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W w:w="9504" w:type="dxa"/>
        <w:tblLook w:val="0600" w:firstRow="0" w:lastRow="0" w:firstColumn="0" w:lastColumn="0" w:noHBand="1" w:noVBand="1"/>
      </w:tblPr>
      <w:tblGrid>
        <w:gridCol w:w="7776"/>
        <w:gridCol w:w="1728"/>
      </w:tblGrid>
      <w:tr w:rsidR="0078125D" w:rsidRPr="007D3EBE" w14:paraId="484D2BB3" w14:textId="77777777" w:rsidTr="00D660DC">
        <w:trPr>
          <w:trHeight w:val="1728"/>
        </w:trPr>
        <w:tc>
          <w:tcPr>
            <w:tcW w:w="7776" w:type="dxa"/>
            <w:vAlign w:val="center"/>
          </w:tcPr>
          <w:p w14:paraId="1B2FE276" w14:textId="25A387A9" w:rsidR="0078125D" w:rsidRPr="00150270" w:rsidRDefault="00000000" w:rsidP="00F30601">
            <w:pPr>
              <w:pStyle w:val="Title"/>
              <w:ind w:left="148"/>
              <w:rPr>
                <w:color w:val="auto"/>
              </w:rPr>
            </w:pPr>
            <w:sdt>
              <w:sdtPr>
                <w:rPr>
                  <w:color w:val="auto"/>
                </w:rPr>
                <w:id w:val="575481729"/>
                <w:lock w:val="sdtContentLocked"/>
                <w:placeholder>
                  <w:docPart w:val="E4C6570D0ABD42B28B70D4149B2402BF"/>
                </w:placeholder>
                <w:showingPlcHdr/>
              </w:sdtPr>
              <w:sdtContent>
                <w:r w:rsidR="00587D6A" w:rsidRPr="00587D6A">
                  <w:rPr>
                    <w:color w:val="auto"/>
                    <w:sz w:val="44"/>
                    <w:szCs w:val="44"/>
                  </w:rPr>
                  <w:t xml:space="preserve">Partner Pool </w:t>
                </w:r>
                <w:r w:rsidR="00F30601" w:rsidRPr="00587D6A">
                  <w:rPr>
                    <w:color w:val="auto"/>
                    <w:sz w:val="44"/>
                    <w:szCs w:val="44"/>
                  </w:rPr>
                  <w:t>Application Form</w:t>
                </w:r>
              </w:sdtContent>
            </w:sdt>
          </w:p>
        </w:tc>
        <w:tc>
          <w:tcPr>
            <w:tcW w:w="1728" w:type="dxa"/>
            <w:vAlign w:val="center"/>
          </w:tcPr>
          <w:p w14:paraId="170F7D78" w14:textId="6FA558DD" w:rsidR="0078125D" w:rsidRPr="007D3EBE" w:rsidRDefault="0078125D" w:rsidP="00A458B1"/>
        </w:tc>
      </w:tr>
    </w:tbl>
    <w:p w14:paraId="2A3BCAE1" w14:textId="354F06E7" w:rsidR="00587D6A" w:rsidRDefault="00007D3B" w:rsidP="00D6572A">
      <w:r>
        <w:rPr>
          <w:noProof/>
        </w:rPr>
        <w:drawing>
          <wp:anchor distT="0" distB="0" distL="114300" distR="114300" simplePos="0" relativeHeight="251674626" behindDoc="0" locked="0" layoutInCell="1" allowOverlap="1" wp14:anchorId="56ED4FF0" wp14:editId="7FEC9E02">
            <wp:simplePos x="0" y="0"/>
            <wp:positionH relativeFrom="column">
              <wp:posOffset>5814060</wp:posOffset>
            </wp:positionH>
            <wp:positionV relativeFrom="page">
              <wp:posOffset>215900</wp:posOffset>
            </wp:positionV>
            <wp:extent cx="682625" cy="615950"/>
            <wp:effectExtent l="0" t="0" r="3175" b="0"/>
            <wp:wrapNone/>
            <wp:docPr id="46905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625" cy="615950"/>
                    </a:xfrm>
                    <a:prstGeom prst="rect">
                      <a:avLst/>
                    </a:prstGeom>
                    <a:noFill/>
                  </pic:spPr>
                </pic:pic>
              </a:graphicData>
            </a:graphic>
            <wp14:sizeRelH relativeFrom="page">
              <wp14:pctWidth>0</wp14:pctWidth>
            </wp14:sizeRelH>
            <wp14:sizeRelV relativeFrom="page">
              <wp14:pctHeight>0</wp14:pctHeight>
            </wp14:sizeRelV>
          </wp:anchor>
        </w:drawing>
      </w:r>
      <w:r w:rsidRPr="006278FC">
        <w:rPr>
          <w:noProof/>
        </w:rPr>
        <w:drawing>
          <wp:anchor distT="0" distB="0" distL="114300" distR="114300" simplePos="0" relativeHeight="251662338" behindDoc="0" locked="0" layoutInCell="1" allowOverlap="1" wp14:anchorId="58D8E960" wp14:editId="3376AF69">
            <wp:simplePos x="0" y="0"/>
            <wp:positionH relativeFrom="margin">
              <wp:posOffset>3674110</wp:posOffset>
            </wp:positionH>
            <wp:positionV relativeFrom="margin">
              <wp:posOffset>-123825</wp:posOffset>
            </wp:positionV>
            <wp:extent cx="2060575" cy="385445"/>
            <wp:effectExtent l="0" t="0" r="0" b="0"/>
            <wp:wrapNone/>
            <wp:docPr id="1434651634" name="Picture 8" descr="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51634" name="Picture 8" descr="Blue letters on a black background&#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0575" cy="385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D6A">
        <w:rPr>
          <w:noProof/>
        </w:rPr>
        <mc:AlternateContent>
          <mc:Choice Requires="wps">
            <w:drawing>
              <wp:anchor distT="0" distB="0" distL="114300" distR="114300" simplePos="0" relativeHeight="251658242" behindDoc="0" locked="0" layoutInCell="1" allowOverlap="1" wp14:anchorId="02021898" wp14:editId="189895C6">
                <wp:simplePos x="0" y="0"/>
                <wp:positionH relativeFrom="margin">
                  <wp:posOffset>0</wp:posOffset>
                </wp:positionH>
                <wp:positionV relativeFrom="page">
                  <wp:posOffset>1355090</wp:posOffset>
                </wp:positionV>
                <wp:extent cx="6772275" cy="285750"/>
                <wp:effectExtent l="0" t="0" r="9525" b="0"/>
                <wp:wrapNone/>
                <wp:docPr id="11" name="Rectangle 11"/>
                <wp:cNvGraphicFramePr/>
                <a:graphic xmlns:a="http://schemas.openxmlformats.org/drawingml/2006/main">
                  <a:graphicData uri="http://schemas.microsoft.com/office/word/2010/wordprocessingShape">
                    <wps:wsp>
                      <wps:cNvSpPr/>
                      <wps:spPr>
                        <a:xfrm>
                          <a:off x="0" y="0"/>
                          <a:ext cx="6772275" cy="285750"/>
                        </a:xfrm>
                        <a:prstGeom prst="rect">
                          <a:avLst/>
                        </a:prstGeom>
                        <a:solidFill>
                          <a:srgbClr val="0042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1F237" id="Rectangle 11" o:spid="_x0000_s1026" style="position:absolute;margin-left:0;margin-top:106.7pt;width:533.25pt;height:2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" fillcolor="#00427f" stroked="f" strokeweight="1pt">
                <w10:wrap anchorx="margin" anchory="page"/>
              </v:rect>
            </w:pict>
          </mc:Fallback>
        </mc:AlternateContent>
      </w:r>
      <w:r w:rsidR="006278FC">
        <w:rPr>
          <w:noProof/>
        </w:rPr>
        <w:drawing>
          <wp:anchor distT="0" distB="0" distL="114300" distR="114300" simplePos="0" relativeHeight="251660290" behindDoc="0" locked="0" layoutInCell="1" allowOverlap="1" wp14:anchorId="5006C6BE" wp14:editId="51122A39">
            <wp:simplePos x="0" y="0"/>
            <wp:positionH relativeFrom="margin">
              <wp:posOffset>368935</wp:posOffset>
            </wp:positionH>
            <wp:positionV relativeFrom="page">
              <wp:posOffset>332740</wp:posOffset>
            </wp:positionV>
            <wp:extent cx="1318260" cy="409575"/>
            <wp:effectExtent l="0" t="0" r="0" b="9525"/>
            <wp:wrapNone/>
            <wp:docPr id="811214975" name="Picture 5"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14975" name="Picture 5" descr="A logo with text on it&#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826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78FC">
        <w:rPr>
          <w:noProof/>
        </w:rPr>
        <w:drawing>
          <wp:anchor distT="0" distB="0" distL="114300" distR="114300" simplePos="0" relativeHeight="251661314" behindDoc="0" locked="0" layoutInCell="1" allowOverlap="1" wp14:anchorId="4E60C3F8" wp14:editId="0DB86B88">
            <wp:simplePos x="0" y="0"/>
            <wp:positionH relativeFrom="margin">
              <wp:posOffset>1786890</wp:posOffset>
            </wp:positionH>
            <wp:positionV relativeFrom="page">
              <wp:posOffset>292735</wp:posOffset>
            </wp:positionV>
            <wp:extent cx="1801495" cy="499110"/>
            <wp:effectExtent l="0" t="0" r="8255" b="0"/>
            <wp:wrapNone/>
            <wp:docPr id="1587463101" name="Picture 6"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63101" name="Picture 6" descr="A close up of a logo&#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1495" cy="499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4BD5">
        <w:rPr>
          <w:noProof/>
        </w:rPr>
        <mc:AlternateContent>
          <mc:Choice Requires="wps">
            <w:drawing>
              <wp:anchor distT="0" distB="0" distL="114300" distR="114300" simplePos="0" relativeHeight="251658240" behindDoc="0" locked="0" layoutInCell="1" allowOverlap="1" wp14:anchorId="48D7FBCC" wp14:editId="118CFEDC">
                <wp:simplePos x="0" y="0"/>
                <wp:positionH relativeFrom="column">
                  <wp:posOffset>4468633</wp:posOffset>
                </wp:positionH>
                <wp:positionV relativeFrom="paragraph">
                  <wp:posOffset>-1258045</wp:posOffset>
                </wp:positionV>
                <wp:extent cx="2536218" cy="473075"/>
                <wp:effectExtent l="0" t="0" r="16510" b="22225"/>
                <wp:wrapNone/>
                <wp:docPr id="15" name="Rectangle 15"/>
                <wp:cNvGraphicFramePr/>
                <a:graphic xmlns:a="http://schemas.openxmlformats.org/drawingml/2006/main">
                  <a:graphicData uri="http://schemas.microsoft.com/office/word/2010/wordprocessingShape">
                    <wps:wsp>
                      <wps:cNvSpPr/>
                      <wps:spPr>
                        <a:xfrm>
                          <a:off x="0" y="0"/>
                          <a:ext cx="2536218" cy="473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028E97" id="Rectangle 15" o:spid="_x0000_s1026" style="position:absolute;margin-left:351.85pt;margin-top:-99.05pt;width:199.7pt;height:37.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" fillcolor="white [3212]" strokecolor="white [3212]" strokeweight="1pt"/>
            </w:pict>
          </mc:Fallback>
        </mc:AlternateContent>
      </w:r>
    </w:p>
    <w:p w14:paraId="58E7EBFE" w14:textId="77777777" w:rsidR="00587D6A" w:rsidRPr="00587D6A" w:rsidRDefault="00587D6A" w:rsidP="00D6572A"/>
    <w:p w14:paraId="5D7B60D9" w14:textId="2A23608D" w:rsidR="00204FEA" w:rsidRPr="006278FC" w:rsidRDefault="00D01CBB" w:rsidP="00D6572A">
      <w:pPr>
        <w:rPr>
          <w:b/>
          <w:bCs/>
        </w:rPr>
      </w:pPr>
      <w:r w:rsidRPr="006278FC">
        <w:rPr>
          <w:b/>
          <w:bCs/>
        </w:rPr>
        <w:t>Deep Tech Growth Programme</w:t>
      </w:r>
    </w:p>
    <w:p w14:paraId="6247F6B4" w14:textId="77777777" w:rsidR="00D01CBB" w:rsidRDefault="00D01CBB" w:rsidP="00D6572A"/>
    <w:p w14:paraId="3667564F" w14:textId="1A7D922B" w:rsidR="00D01CBB" w:rsidRPr="00E056FA" w:rsidRDefault="00D01CBB" w:rsidP="00D01CBB">
      <w:r w:rsidRPr="00E056FA">
        <w:rPr>
          <w:b/>
          <w:bCs/>
        </w:rPr>
        <w:t>Purpose:</w:t>
      </w:r>
      <w:r w:rsidRPr="00E056FA">
        <w:br/>
      </w:r>
      <w:r w:rsidR="009E5C56" w:rsidRPr="004061EA">
        <w:t>To join the Partner Pool and be visible to deep</w:t>
      </w:r>
      <w:r w:rsidR="00F0775A">
        <w:t xml:space="preserve"> </w:t>
      </w:r>
      <w:r w:rsidR="009E5C56" w:rsidRPr="004061EA">
        <w:t xml:space="preserve">tech innovators seeking technical, manufacturing, design, investment, or other capability support. This is not a guarantee of </w:t>
      </w:r>
      <w:proofErr w:type="gramStart"/>
      <w:r w:rsidR="009E5C56" w:rsidRPr="004061EA">
        <w:t>work</w:t>
      </w:r>
      <w:proofErr w:type="gramEnd"/>
      <w:r w:rsidR="009E5C56" w:rsidRPr="004061EA">
        <w:t xml:space="preserve"> and no payment will be made at the EOI stage. </w:t>
      </w:r>
    </w:p>
    <w:p w14:paraId="783F7B3A" w14:textId="77777777" w:rsidR="00D01CBB" w:rsidRPr="00D660DC" w:rsidRDefault="00D01CBB" w:rsidP="00D6572A"/>
    <w:sdt>
      <w:sdtPr>
        <w:id w:val="-1571109404"/>
        <w:lock w:val="sdtContentLocked"/>
        <w:placeholder>
          <w:docPart w:val="A407D0417B5F445A9EB8842E92CF39E8"/>
        </w:placeholder>
        <w:showingPlcHdr/>
      </w:sdtPr>
      <w:sdtContent>
        <w:p w14:paraId="53ADE06D" w14:textId="6C31AEFE" w:rsidR="008F2C78" w:rsidRDefault="00F30601">
          <w:r w:rsidRPr="00DD67E5">
            <w:rPr>
              <w:b/>
              <w:bCs/>
              <w:color w:val="auto"/>
            </w:rPr>
            <w:t>How to complete this form</w:t>
          </w:r>
        </w:p>
      </w:sdtContent>
    </w:sdt>
    <w:p w14:paraId="0722753E" w14:textId="3D118195" w:rsidR="00DD67E5" w:rsidRDefault="00036EDF" w:rsidP="00DD67E5">
      <w:r w:rsidRPr="00036EDF">
        <w:rPr>
          <w:noProof/>
          <w:color w:val="auto"/>
        </w:rPr>
        <mc:AlternateContent>
          <mc:Choice Requires="wps">
            <w:drawing>
              <wp:inline distT="0" distB="0" distL="0" distR="0" wp14:anchorId="36CF7D1D" wp14:editId="5A8A6D32">
                <wp:extent cx="6731000" cy="2814762"/>
                <wp:effectExtent l="0" t="0" r="0" b="50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2814762"/>
                        </a:xfrm>
                        <a:prstGeom prst="rect">
                          <a:avLst/>
                        </a:prstGeom>
                        <a:solidFill>
                          <a:srgbClr val="E5EFF1"/>
                        </a:solidFill>
                        <a:ln w="9525">
                          <a:noFill/>
                          <a:miter lim="800000"/>
                          <a:headEnd/>
                          <a:tailEnd/>
                        </a:ln>
                      </wps:spPr>
                      <wps:txbx>
                        <w:txbxContent>
                          <w:p w14:paraId="00837712" w14:textId="02110346" w:rsidR="0091017F" w:rsidRPr="00F37038" w:rsidRDefault="00A03732" w:rsidP="0091017F">
                            <w:pPr>
                              <w:rPr>
                                <w:rStyle w:val="PlaceholderText"/>
                                <w:rFonts w:cs="Calibri"/>
                                <w:color w:val="auto"/>
                              </w:rPr>
                            </w:pPr>
                            <w:r w:rsidRPr="00F37038">
                              <w:rPr>
                                <w:rStyle w:val="PlaceholderText"/>
                                <w:rFonts w:cs="Calibri"/>
                                <w:color w:val="auto"/>
                              </w:rPr>
                              <w:t>This application form has</w:t>
                            </w:r>
                            <w:r w:rsidR="00772D68">
                              <w:rPr>
                                <w:rStyle w:val="PlaceholderText"/>
                                <w:rFonts w:cs="Calibri"/>
                                <w:color w:val="auto"/>
                              </w:rPr>
                              <w:t xml:space="preserve"> </w:t>
                            </w:r>
                            <w:r w:rsidR="006F6429">
                              <w:rPr>
                                <w:rStyle w:val="PlaceholderText"/>
                                <w:rFonts w:cs="Calibri"/>
                                <w:color w:val="auto"/>
                              </w:rPr>
                              <w:t>4</w:t>
                            </w:r>
                            <w:r w:rsidRPr="00F37038">
                              <w:rPr>
                                <w:rStyle w:val="PlaceholderText"/>
                                <w:rFonts w:cs="Calibri"/>
                                <w:color w:val="auto"/>
                              </w:rPr>
                              <w:t xml:space="preserve"> sections</w:t>
                            </w:r>
                            <w:r w:rsidR="00772D68">
                              <w:rPr>
                                <w:rStyle w:val="PlaceholderText"/>
                                <w:rFonts w:cs="Calibri"/>
                                <w:color w:val="auto"/>
                              </w:rPr>
                              <w:t xml:space="preserve">. </w:t>
                            </w:r>
                            <w:r w:rsidR="0091017F" w:rsidRPr="00F37038">
                              <w:rPr>
                                <w:rStyle w:val="PlaceholderText"/>
                                <w:rFonts w:cs="Calibri"/>
                                <w:color w:val="auto"/>
                              </w:rPr>
                              <w:t>You must fill in all sections of this application form. Please ensure your submission is complete</w:t>
                            </w:r>
                            <w:r w:rsidR="00772D68">
                              <w:rPr>
                                <w:rStyle w:val="PlaceholderText"/>
                                <w:rFonts w:cs="Calibri"/>
                                <w:color w:val="auto"/>
                              </w:rPr>
                              <w:t>.</w:t>
                            </w:r>
                          </w:p>
                          <w:p w14:paraId="7E1A1F27" w14:textId="0A81CEC3" w:rsidR="0091017F" w:rsidRPr="00F37038" w:rsidRDefault="0091017F" w:rsidP="0091017F">
                            <w:pPr>
                              <w:rPr>
                                <w:rStyle w:val="PlaceholderText"/>
                                <w:rFonts w:cs="Calibri"/>
                                <w:color w:val="auto"/>
                              </w:rPr>
                            </w:pPr>
                            <w:r w:rsidRPr="00F37038">
                              <w:rPr>
                                <w:rStyle w:val="PlaceholderText"/>
                                <w:rFonts w:cs="Calibri"/>
                                <w:color w:val="auto"/>
                              </w:rPr>
                              <w:t>Before submitting your application, please ensure you confirm compliance with the declaration in section</w:t>
                            </w:r>
                            <w:r w:rsidR="00772D68">
                              <w:rPr>
                                <w:rStyle w:val="PlaceholderText"/>
                                <w:rFonts w:cs="Calibri"/>
                                <w:color w:val="auto"/>
                              </w:rPr>
                              <w:t xml:space="preserve"> </w:t>
                            </w:r>
                            <w:r w:rsidR="006F6429">
                              <w:rPr>
                                <w:rStyle w:val="PlaceholderText"/>
                                <w:rFonts w:cs="Calibri"/>
                                <w:color w:val="auto"/>
                              </w:rPr>
                              <w:t xml:space="preserve">4 </w:t>
                            </w:r>
                            <w:r w:rsidRPr="00F37038">
                              <w:rPr>
                                <w:rStyle w:val="PlaceholderText"/>
                                <w:rFonts w:cs="Calibri"/>
                                <w:color w:val="auto"/>
                              </w:rPr>
                              <w:t>by checking the relevant box.</w:t>
                            </w:r>
                            <w:r w:rsidR="00680DB1">
                              <w:rPr>
                                <w:rStyle w:val="PlaceholderText"/>
                                <w:rFonts w:cs="Calibri"/>
                                <w:color w:val="auto"/>
                              </w:rPr>
                              <w:t xml:space="preserve"> </w:t>
                            </w:r>
                          </w:p>
                          <w:p w14:paraId="5F129A2E" w14:textId="24AF7DA2" w:rsidR="0091017F" w:rsidRPr="00F37038" w:rsidRDefault="0091017F" w:rsidP="0091017F">
                            <w:pPr>
                              <w:rPr>
                                <w:rStyle w:val="PlaceholderText"/>
                                <w:rFonts w:cs="Calibri"/>
                                <w:color w:val="auto"/>
                              </w:rPr>
                            </w:pPr>
                            <w:r w:rsidRPr="00F37038">
                              <w:rPr>
                                <w:rStyle w:val="PlaceholderText"/>
                                <w:rFonts w:cs="Calibri"/>
                                <w:color w:val="auto"/>
                              </w:rPr>
                              <w:t xml:space="preserve">Please note that this form can be used for a single application only. </w:t>
                            </w:r>
                            <w:r w:rsidR="006E7370">
                              <w:rPr>
                                <w:rStyle w:val="PlaceholderText"/>
                                <w:rFonts w:cs="Calibri"/>
                                <w:color w:val="auto"/>
                              </w:rPr>
                              <w:t>Only one application will be accepted per Scottish company.</w:t>
                            </w:r>
                          </w:p>
                          <w:p w14:paraId="622EA1CC" w14:textId="676FE632" w:rsidR="00A03732" w:rsidRPr="00F37038" w:rsidRDefault="00A03732" w:rsidP="00FC79B1">
                            <w:pPr>
                              <w:rPr>
                                <w:rStyle w:val="PlaceholderText"/>
                                <w:rFonts w:cs="Calibri"/>
                                <w:color w:val="auto"/>
                              </w:rPr>
                            </w:pPr>
                            <w:r w:rsidRPr="00F37038">
                              <w:rPr>
                                <w:rStyle w:val="PlaceholderText"/>
                                <w:rFonts w:cs="Calibri"/>
                                <w:color w:val="auto"/>
                              </w:rPr>
                              <w:t>The document must be saved as a Microsoft Word document. Please do not submit your application in any other format and ensure editing restrictions remain enabled.</w:t>
                            </w:r>
                          </w:p>
                          <w:p w14:paraId="4D490D06" w14:textId="5DF10FE6" w:rsidR="00A03732" w:rsidRPr="00F37038" w:rsidRDefault="00A03732" w:rsidP="00FC79B1">
                            <w:pPr>
                              <w:rPr>
                                <w:rStyle w:val="PlaceholderText"/>
                                <w:rFonts w:cs="Calibri"/>
                                <w:color w:val="auto"/>
                              </w:rPr>
                            </w:pPr>
                            <w:r w:rsidRPr="00F37038">
                              <w:rPr>
                                <w:rStyle w:val="PlaceholderText"/>
                                <w:rFonts w:cs="Calibri"/>
                                <w:color w:val="auto"/>
                              </w:rPr>
                              <w:t>Email your completed application form</w:t>
                            </w:r>
                            <w:r w:rsidR="004A4216">
                              <w:rPr>
                                <w:rStyle w:val="PlaceholderText"/>
                                <w:rFonts w:cs="Calibri"/>
                                <w:color w:val="auto"/>
                              </w:rPr>
                              <w:t xml:space="preserve"> </w:t>
                            </w:r>
                            <w:r w:rsidRPr="00F37038">
                              <w:rPr>
                                <w:rStyle w:val="PlaceholderText"/>
                                <w:rFonts w:cs="Calibri"/>
                                <w:color w:val="auto"/>
                              </w:rPr>
                              <w:t xml:space="preserve">to </w:t>
                            </w:r>
                            <w:r w:rsidR="00905CAA" w:rsidRPr="00F37038">
                              <w:rPr>
                                <w:rStyle w:val="PlaceholderText"/>
                                <w:rFonts w:cs="Calibri"/>
                                <w:b/>
                                <w:bCs/>
                                <w:color w:val="auto"/>
                              </w:rPr>
                              <w:t>enquiries@scotent.co.uk</w:t>
                            </w:r>
                            <w:r w:rsidR="00905CAA" w:rsidRPr="00F37038">
                              <w:rPr>
                                <w:rStyle w:val="PlaceholderText"/>
                                <w:rFonts w:cs="Calibri"/>
                                <w:color w:val="auto"/>
                              </w:rPr>
                              <w:t xml:space="preserve"> using the challenge title as the email subject line</w:t>
                            </w:r>
                            <w:r w:rsidR="00C163D5">
                              <w:rPr>
                                <w:rStyle w:val="PlaceholderText"/>
                                <w:rFonts w:cs="Calibri"/>
                                <w:color w:val="auto"/>
                              </w:rPr>
                              <w:t xml:space="preserve"> by </w:t>
                            </w:r>
                            <w:r w:rsidR="00C163D5" w:rsidRPr="00C163D5">
                              <w:rPr>
                                <w:rStyle w:val="PlaceholderText"/>
                                <w:rFonts w:cs="Calibri"/>
                                <w:b/>
                                <w:bCs/>
                                <w:color w:val="auto"/>
                              </w:rPr>
                              <w:t>midday on 24 October 2025</w:t>
                            </w:r>
                          </w:p>
                          <w:p w14:paraId="4C0A6ADE" w14:textId="7DD03007" w:rsidR="00425F64" w:rsidRDefault="00C6657B" w:rsidP="00425F64">
                            <w:pPr>
                              <w:rPr>
                                <w:rStyle w:val="PlaceholderText"/>
                                <w:rFonts w:cs="Calibri"/>
                                <w:color w:val="auto"/>
                              </w:rPr>
                            </w:pPr>
                            <w:r w:rsidRPr="00F37038">
                              <w:rPr>
                                <w:rStyle w:val="PlaceholderText"/>
                                <w:rFonts w:cs="Calibri"/>
                                <w:color w:val="auto"/>
                              </w:rPr>
                              <w:t xml:space="preserve">In order to comply with UK </w:t>
                            </w:r>
                            <w:r w:rsidRPr="00A83453">
                              <w:rPr>
                                <w:rStyle w:val="PlaceholderText"/>
                                <w:rFonts w:cs="Calibri"/>
                                <w:color w:val="auto"/>
                              </w:rPr>
                              <w:t xml:space="preserve">government </w:t>
                            </w:r>
                            <w:hyperlink r:id="rId15" w:history="1">
                              <w:r w:rsidRPr="00A83453">
                                <w:rPr>
                                  <w:rStyle w:val="Hyperlink"/>
                                  <w:rFonts w:cs="Calibri"/>
                                  <w:color w:val="0070C0"/>
                                </w:rPr>
                                <w:t>sanctions legislation</w:t>
                              </w:r>
                            </w:hyperlink>
                            <w:r w:rsidRPr="00F37038">
                              <w:rPr>
                                <w:rFonts w:cs="Calibri"/>
                              </w:rPr>
                              <w:t xml:space="preserve"> </w:t>
                            </w:r>
                            <w:r w:rsidRPr="00F37038">
                              <w:rPr>
                                <w:rStyle w:val="PlaceholderText"/>
                                <w:rFonts w:cs="Calibri"/>
                                <w:color w:val="auto"/>
                              </w:rPr>
                              <w:t>and Scottish Government</w:t>
                            </w:r>
                            <w:r w:rsidRPr="00F37038">
                              <w:rPr>
                                <w:rFonts w:cs="Calibri"/>
                              </w:rPr>
                              <w:t xml:space="preserve"> </w:t>
                            </w:r>
                            <w:hyperlink r:id="rId16" w:history="1">
                              <w:r w:rsidRPr="00A83453">
                                <w:rPr>
                                  <w:rStyle w:val="Hyperlink"/>
                                  <w:rFonts w:cs="Calibri"/>
                                  <w:color w:val="0070C0"/>
                                </w:rPr>
                                <w:t>guidance in relation to trading with Russia and Belarus</w:t>
                              </w:r>
                            </w:hyperlink>
                            <w:r w:rsidRPr="00A83453">
                              <w:rPr>
                                <w:rFonts w:cs="Calibri"/>
                              </w:rPr>
                              <w:t>,</w:t>
                            </w:r>
                            <w:r w:rsidRPr="00F37038">
                              <w:rPr>
                                <w:rFonts w:cs="Calibri"/>
                              </w:rPr>
                              <w:t xml:space="preserve"> </w:t>
                            </w:r>
                            <w:r w:rsidRPr="00F37038">
                              <w:rPr>
                                <w:rStyle w:val="PlaceholderText"/>
                                <w:rFonts w:cs="Calibri"/>
                                <w:color w:val="auto"/>
                              </w:rPr>
                              <w:t xml:space="preserve">as part of our appraisal of this application Scottish Enterprise will carry out sanctions checks on your company, shareholders and </w:t>
                            </w:r>
                            <w:r w:rsidR="00C60F6C" w:rsidRPr="00F37038">
                              <w:rPr>
                                <w:rStyle w:val="PlaceholderText"/>
                                <w:rFonts w:cs="Calibri"/>
                                <w:color w:val="auto"/>
                              </w:rPr>
                              <w:t xml:space="preserve">in some cases </w:t>
                            </w:r>
                            <w:r w:rsidRPr="00F37038">
                              <w:rPr>
                                <w:rStyle w:val="PlaceholderText"/>
                                <w:rFonts w:cs="Calibri"/>
                                <w:color w:val="auto"/>
                              </w:rPr>
                              <w:t>directors and may ask you about the nature of your trading and/or investment links with Russia and Belarus. Depending on the outcome of these checks Scottish Enterprise may decide not to support you or your company.</w:t>
                            </w:r>
                            <w:r w:rsidR="00B277D0" w:rsidRPr="00F37038">
                              <w:rPr>
                                <w:rStyle w:val="PlaceholderText"/>
                                <w:rFonts w:cs="Calibri"/>
                                <w:color w:val="auto"/>
                              </w:rPr>
                              <w:t xml:space="preserve"> </w:t>
                            </w:r>
                          </w:p>
                        </w:txbxContent>
                      </wps:txbx>
                      <wps:bodyPr rot="0" vert="horz" wrap="square" lIns="91440" tIns="45720" rIns="91440" bIns="45720" anchor="t" anchorCtr="0">
                        <a:noAutofit/>
                      </wps:bodyPr>
                    </wps:wsp>
                  </a:graphicData>
                </a:graphic>
              </wp:inline>
            </w:drawing>
          </mc:Choice>
          <mc:Fallback>
            <w:pict>
              <v:shapetype w14:anchorId="36CF7D1D" id="_x0000_t202" coordsize="21600,21600" o:spt="202" path="m,l,21600r21600,l21600,xe">
                <v:stroke joinstyle="miter"/>
                <v:path gradientshapeok="t" o:connecttype="rect"/>
              </v:shapetype>
              <v:shape id="Text Box 2" o:spid="_x0000_s1026" type="#_x0000_t202" style="width:530pt;height:2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" fillcolor="#e5eff1" stroked="f">
                <v:textbox>
                  <w:txbxContent>
                    <w:p w14:paraId="00837712" w14:textId="02110346" w:rsidR="0091017F" w:rsidRPr="00F37038" w:rsidRDefault="00A03732" w:rsidP="0091017F">
                      <w:pPr>
                        <w:rPr>
                          <w:rStyle w:val="PlaceholderText"/>
                          <w:rFonts w:cs="Calibri"/>
                          <w:color w:val="auto"/>
                        </w:rPr>
                      </w:pPr>
                      <w:r w:rsidRPr="00F37038">
                        <w:rPr>
                          <w:rStyle w:val="PlaceholderText"/>
                          <w:rFonts w:cs="Calibri"/>
                          <w:color w:val="auto"/>
                        </w:rPr>
                        <w:t>This application form has</w:t>
                      </w:r>
                      <w:r w:rsidR="00772D68">
                        <w:rPr>
                          <w:rStyle w:val="PlaceholderText"/>
                          <w:rFonts w:cs="Calibri"/>
                          <w:color w:val="auto"/>
                        </w:rPr>
                        <w:t xml:space="preserve"> </w:t>
                      </w:r>
                      <w:r w:rsidR="006F6429">
                        <w:rPr>
                          <w:rStyle w:val="PlaceholderText"/>
                          <w:rFonts w:cs="Calibri"/>
                          <w:color w:val="auto"/>
                        </w:rPr>
                        <w:t>4</w:t>
                      </w:r>
                      <w:r w:rsidRPr="00F37038">
                        <w:rPr>
                          <w:rStyle w:val="PlaceholderText"/>
                          <w:rFonts w:cs="Calibri"/>
                          <w:color w:val="auto"/>
                        </w:rPr>
                        <w:t xml:space="preserve"> sections</w:t>
                      </w:r>
                      <w:r w:rsidR="00772D68">
                        <w:rPr>
                          <w:rStyle w:val="PlaceholderText"/>
                          <w:rFonts w:cs="Calibri"/>
                          <w:color w:val="auto"/>
                        </w:rPr>
                        <w:t xml:space="preserve">. </w:t>
                      </w:r>
                      <w:r w:rsidR="0091017F" w:rsidRPr="00F37038">
                        <w:rPr>
                          <w:rStyle w:val="PlaceholderText"/>
                          <w:rFonts w:cs="Calibri"/>
                          <w:color w:val="auto"/>
                        </w:rPr>
                        <w:t>You must fill in all sections of this application form. Please ensure your submission is complete</w:t>
                      </w:r>
                      <w:r w:rsidR="00772D68">
                        <w:rPr>
                          <w:rStyle w:val="PlaceholderText"/>
                          <w:rFonts w:cs="Calibri"/>
                          <w:color w:val="auto"/>
                        </w:rPr>
                        <w:t>.</w:t>
                      </w:r>
                    </w:p>
                    <w:p w14:paraId="7E1A1F27" w14:textId="0A81CEC3" w:rsidR="0091017F" w:rsidRPr="00F37038" w:rsidRDefault="0091017F" w:rsidP="0091017F">
                      <w:pPr>
                        <w:rPr>
                          <w:rStyle w:val="PlaceholderText"/>
                          <w:rFonts w:cs="Calibri"/>
                          <w:color w:val="auto"/>
                        </w:rPr>
                      </w:pPr>
                      <w:r w:rsidRPr="00F37038">
                        <w:rPr>
                          <w:rStyle w:val="PlaceholderText"/>
                          <w:rFonts w:cs="Calibri"/>
                          <w:color w:val="auto"/>
                        </w:rPr>
                        <w:t>Before submitting your application, please ensure you confirm compliance with the declaration in section</w:t>
                      </w:r>
                      <w:r w:rsidR="00772D68">
                        <w:rPr>
                          <w:rStyle w:val="PlaceholderText"/>
                          <w:rFonts w:cs="Calibri"/>
                          <w:color w:val="auto"/>
                        </w:rPr>
                        <w:t xml:space="preserve"> </w:t>
                      </w:r>
                      <w:r w:rsidR="006F6429">
                        <w:rPr>
                          <w:rStyle w:val="PlaceholderText"/>
                          <w:rFonts w:cs="Calibri"/>
                          <w:color w:val="auto"/>
                        </w:rPr>
                        <w:t xml:space="preserve">4 </w:t>
                      </w:r>
                      <w:r w:rsidRPr="00F37038">
                        <w:rPr>
                          <w:rStyle w:val="PlaceholderText"/>
                          <w:rFonts w:cs="Calibri"/>
                          <w:color w:val="auto"/>
                        </w:rPr>
                        <w:t>by checking the relevant box.</w:t>
                      </w:r>
                      <w:r w:rsidR="00680DB1">
                        <w:rPr>
                          <w:rStyle w:val="PlaceholderText"/>
                          <w:rFonts w:cs="Calibri"/>
                          <w:color w:val="auto"/>
                        </w:rPr>
                        <w:t xml:space="preserve"> </w:t>
                      </w:r>
                    </w:p>
                    <w:p w14:paraId="5F129A2E" w14:textId="24AF7DA2" w:rsidR="0091017F" w:rsidRPr="00F37038" w:rsidRDefault="0091017F" w:rsidP="0091017F">
                      <w:pPr>
                        <w:rPr>
                          <w:rStyle w:val="PlaceholderText"/>
                          <w:rFonts w:cs="Calibri"/>
                          <w:color w:val="auto"/>
                        </w:rPr>
                      </w:pPr>
                      <w:r w:rsidRPr="00F37038">
                        <w:rPr>
                          <w:rStyle w:val="PlaceholderText"/>
                          <w:rFonts w:cs="Calibri"/>
                          <w:color w:val="auto"/>
                        </w:rPr>
                        <w:t xml:space="preserve">Please note that this form can be used for a single application only. </w:t>
                      </w:r>
                      <w:r w:rsidR="006E7370">
                        <w:rPr>
                          <w:rStyle w:val="PlaceholderText"/>
                          <w:rFonts w:cs="Calibri"/>
                          <w:color w:val="auto"/>
                        </w:rPr>
                        <w:t>Only one application will be accepted per Scottish company.</w:t>
                      </w:r>
                    </w:p>
                    <w:p w14:paraId="622EA1CC" w14:textId="676FE632" w:rsidR="00A03732" w:rsidRPr="00F37038" w:rsidRDefault="00A03732" w:rsidP="00FC79B1">
                      <w:pPr>
                        <w:rPr>
                          <w:rStyle w:val="PlaceholderText"/>
                          <w:rFonts w:cs="Calibri"/>
                          <w:color w:val="auto"/>
                        </w:rPr>
                      </w:pPr>
                      <w:r w:rsidRPr="00F37038">
                        <w:rPr>
                          <w:rStyle w:val="PlaceholderText"/>
                          <w:rFonts w:cs="Calibri"/>
                          <w:color w:val="auto"/>
                        </w:rPr>
                        <w:t>The document must be saved as a Microsoft Word document. Please do not submit your application in any other format and ensure editing restrictions remain enabled.</w:t>
                      </w:r>
                    </w:p>
                    <w:p w14:paraId="4D490D06" w14:textId="5DF10FE6" w:rsidR="00A03732" w:rsidRPr="00F37038" w:rsidRDefault="00A03732" w:rsidP="00FC79B1">
                      <w:pPr>
                        <w:rPr>
                          <w:rStyle w:val="PlaceholderText"/>
                          <w:rFonts w:cs="Calibri"/>
                          <w:color w:val="auto"/>
                        </w:rPr>
                      </w:pPr>
                      <w:r w:rsidRPr="00F37038">
                        <w:rPr>
                          <w:rStyle w:val="PlaceholderText"/>
                          <w:rFonts w:cs="Calibri"/>
                          <w:color w:val="auto"/>
                        </w:rPr>
                        <w:t>Email your completed application form</w:t>
                      </w:r>
                      <w:r w:rsidR="004A4216">
                        <w:rPr>
                          <w:rStyle w:val="PlaceholderText"/>
                          <w:rFonts w:cs="Calibri"/>
                          <w:color w:val="auto"/>
                        </w:rPr>
                        <w:t xml:space="preserve"> </w:t>
                      </w:r>
                      <w:r w:rsidRPr="00F37038">
                        <w:rPr>
                          <w:rStyle w:val="PlaceholderText"/>
                          <w:rFonts w:cs="Calibri"/>
                          <w:color w:val="auto"/>
                        </w:rPr>
                        <w:t xml:space="preserve">to </w:t>
                      </w:r>
                      <w:r w:rsidR="00905CAA" w:rsidRPr="00F37038">
                        <w:rPr>
                          <w:rStyle w:val="PlaceholderText"/>
                          <w:rFonts w:cs="Calibri"/>
                          <w:b/>
                          <w:bCs/>
                          <w:color w:val="auto"/>
                        </w:rPr>
                        <w:t>enquiries@scotent.co.uk</w:t>
                      </w:r>
                      <w:r w:rsidR="00905CAA" w:rsidRPr="00F37038">
                        <w:rPr>
                          <w:rStyle w:val="PlaceholderText"/>
                          <w:rFonts w:cs="Calibri"/>
                          <w:color w:val="auto"/>
                        </w:rPr>
                        <w:t xml:space="preserve"> using the challenge title as the email subject line</w:t>
                      </w:r>
                      <w:r w:rsidR="00C163D5">
                        <w:rPr>
                          <w:rStyle w:val="PlaceholderText"/>
                          <w:rFonts w:cs="Calibri"/>
                          <w:color w:val="auto"/>
                        </w:rPr>
                        <w:t xml:space="preserve"> by </w:t>
                      </w:r>
                      <w:r w:rsidR="00C163D5" w:rsidRPr="00C163D5">
                        <w:rPr>
                          <w:rStyle w:val="PlaceholderText"/>
                          <w:rFonts w:cs="Calibri"/>
                          <w:b/>
                          <w:bCs/>
                          <w:color w:val="auto"/>
                        </w:rPr>
                        <w:t>midday on 24 October 2025</w:t>
                      </w:r>
                    </w:p>
                    <w:p w14:paraId="4C0A6ADE" w14:textId="7DD03007" w:rsidR="00425F64" w:rsidRDefault="00C6657B" w:rsidP="00425F64">
                      <w:pPr>
                        <w:rPr>
                          <w:rStyle w:val="PlaceholderText"/>
                          <w:rFonts w:cs="Calibri"/>
                          <w:color w:val="auto"/>
                        </w:rPr>
                      </w:pPr>
                      <w:r w:rsidRPr="00F37038">
                        <w:rPr>
                          <w:rStyle w:val="PlaceholderText"/>
                          <w:rFonts w:cs="Calibri"/>
                          <w:color w:val="auto"/>
                        </w:rPr>
                        <w:t xml:space="preserve">In order to comply with UK </w:t>
                      </w:r>
                      <w:r w:rsidRPr="00A83453">
                        <w:rPr>
                          <w:rStyle w:val="PlaceholderText"/>
                          <w:rFonts w:cs="Calibri"/>
                          <w:color w:val="auto"/>
                        </w:rPr>
                        <w:t xml:space="preserve">government </w:t>
                      </w:r>
                      <w:hyperlink r:id="rId17" w:history="1">
                        <w:r w:rsidRPr="00A83453">
                          <w:rPr>
                            <w:rStyle w:val="Hyperlink"/>
                            <w:rFonts w:cs="Calibri"/>
                            <w:color w:val="0070C0"/>
                          </w:rPr>
                          <w:t>sanctions legislation</w:t>
                        </w:r>
                      </w:hyperlink>
                      <w:r w:rsidRPr="00F37038">
                        <w:rPr>
                          <w:rFonts w:cs="Calibri"/>
                        </w:rPr>
                        <w:t xml:space="preserve"> </w:t>
                      </w:r>
                      <w:r w:rsidRPr="00F37038">
                        <w:rPr>
                          <w:rStyle w:val="PlaceholderText"/>
                          <w:rFonts w:cs="Calibri"/>
                          <w:color w:val="auto"/>
                        </w:rPr>
                        <w:t>and Scottish Government</w:t>
                      </w:r>
                      <w:r w:rsidRPr="00F37038">
                        <w:rPr>
                          <w:rFonts w:cs="Calibri"/>
                        </w:rPr>
                        <w:t xml:space="preserve"> </w:t>
                      </w:r>
                      <w:hyperlink r:id="rId18" w:history="1">
                        <w:r w:rsidRPr="00A83453">
                          <w:rPr>
                            <w:rStyle w:val="Hyperlink"/>
                            <w:rFonts w:cs="Calibri"/>
                            <w:color w:val="0070C0"/>
                          </w:rPr>
                          <w:t>guidance in relation to trading with Russia and Belarus</w:t>
                        </w:r>
                      </w:hyperlink>
                      <w:r w:rsidRPr="00A83453">
                        <w:rPr>
                          <w:rFonts w:cs="Calibri"/>
                        </w:rPr>
                        <w:t>,</w:t>
                      </w:r>
                      <w:r w:rsidRPr="00F37038">
                        <w:rPr>
                          <w:rFonts w:cs="Calibri"/>
                        </w:rPr>
                        <w:t xml:space="preserve"> </w:t>
                      </w:r>
                      <w:r w:rsidRPr="00F37038">
                        <w:rPr>
                          <w:rStyle w:val="PlaceholderText"/>
                          <w:rFonts w:cs="Calibri"/>
                          <w:color w:val="auto"/>
                        </w:rPr>
                        <w:t xml:space="preserve">as part of our appraisal of this application Scottish Enterprise will carry out sanctions checks on your company, shareholders and </w:t>
                      </w:r>
                      <w:r w:rsidR="00C60F6C" w:rsidRPr="00F37038">
                        <w:rPr>
                          <w:rStyle w:val="PlaceholderText"/>
                          <w:rFonts w:cs="Calibri"/>
                          <w:color w:val="auto"/>
                        </w:rPr>
                        <w:t xml:space="preserve">in some cases </w:t>
                      </w:r>
                      <w:r w:rsidRPr="00F37038">
                        <w:rPr>
                          <w:rStyle w:val="PlaceholderText"/>
                          <w:rFonts w:cs="Calibri"/>
                          <w:color w:val="auto"/>
                        </w:rPr>
                        <w:t>directors and may ask you about the nature of your trading and/or investment links with Russia and Belarus. Depending on the outcome of these checks Scottish Enterprise may decide not to support you or your company.</w:t>
                      </w:r>
                      <w:r w:rsidR="00B277D0" w:rsidRPr="00F37038">
                        <w:rPr>
                          <w:rStyle w:val="PlaceholderText"/>
                          <w:rFonts w:cs="Calibri"/>
                          <w:color w:val="auto"/>
                        </w:rPr>
                        <w:t xml:space="preserve"> </w:t>
                      </w:r>
                    </w:p>
                  </w:txbxContent>
                </v:textbox>
                <w10:anchorlock/>
              </v:shape>
            </w:pict>
          </mc:Fallback>
        </mc:AlternateContent>
      </w:r>
    </w:p>
    <w:p w14:paraId="6ACC5350" w14:textId="77777777" w:rsidR="00B93601" w:rsidRDefault="00B93601" w:rsidP="009A6BF9"/>
    <w:p w14:paraId="55181467" w14:textId="77777777" w:rsidR="0002009A" w:rsidRDefault="0002009A" w:rsidP="009A6BF9"/>
    <w:p w14:paraId="5FCC2343" w14:textId="1BDF6A93" w:rsidR="006278FC" w:rsidRDefault="00000000" w:rsidP="00DD67E5">
      <w:sdt>
        <w:sdtPr>
          <w:id w:val="1236364278"/>
          <w:lock w:val="contentLocked"/>
          <w:placeholder>
            <w:docPart w:val="6022E2AC19D0431BA522D9BFE7F95897"/>
          </w:placeholder>
          <w:showingPlcHdr/>
        </w:sdtPr>
        <w:sdtContent>
          <w:r w:rsidR="00E91586" w:rsidRPr="07824101">
            <w:rPr>
              <w:b/>
              <w:bCs/>
              <w:color w:val="auto"/>
            </w:rPr>
            <w:t>Section 1 –</w:t>
          </w:r>
          <w:r w:rsidR="00D01CBB">
            <w:rPr>
              <w:b/>
              <w:bCs/>
              <w:color w:val="auto"/>
            </w:rPr>
            <w:t xml:space="preserve"> </w:t>
          </w:r>
          <w:r w:rsidR="00587D6A">
            <w:rPr>
              <w:b/>
              <w:bCs/>
              <w:color w:val="auto"/>
            </w:rPr>
            <w:t>Organisation</w:t>
          </w:r>
          <w:r w:rsidR="00772D68">
            <w:rPr>
              <w:b/>
              <w:bCs/>
              <w:color w:val="auto"/>
            </w:rPr>
            <w:t xml:space="preserve"> </w:t>
          </w:r>
          <w:r w:rsidR="00D01CBB">
            <w:rPr>
              <w:b/>
              <w:bCs/>
              <w:color w:val="auto"/>
            </w:rPr>
            <w:t>Details</w:t>
          </w:r>
        </w:sdtContent>
      </w:sdt>
    </w:p>
    <w:p w14:paraId="67712ACC" w14:textId="28253324" w:rsidR="006278FC" w:rsidRDefault="006278FC" w:rsidP="00DD67E5"/>
    <w:p w14:paraId="4982B36B" w14:textId="28EB702F" w:rsidR="006A05C6" w:rsidRPr="00F96553" w:rsidRDefault="00580A60" w:rsidP="00F96553">
      <w:pPr>
        <w:pStyle w:val="ListParagraph"/>
        <w:numPr>
          <w:ilvl w:val="0"/>
          <w:numId w:val="47"/>
        </w:numPr>
        <w:rPr>
          <w:rFonts w:asciiTheme="minorHAnsi" w:hAnsiTheme="minorHAnsi"/>
          <w:sz w:val="22"/>
          <w:szCs w:val="22"/>
        </w:rPr>
      </w:pPr>
      <w:r>
        <w:rPr>
          <w:rFonts w:asciiTheme="minorHAnsi" w:hAnsiTheme="minorHAnsi"/>
          <w:sz w:val="22"/>
          <w:szCs w:val="22"/>
        </w:rPr>
        <w:t>Organisation</w:t>
      </w:r>
      <w:r w:rsidR="006A05C6" w:rsidRPr="00F96553">
        <w:rPr>
          <w:rFonts w:asciiTheme="minorHAnsi" w:hAnsiTheme="minorHAnsi"/>
          <w:sz w:val="22"/>
          <w:szCs w:val="22"/>
        </w:rPr>
        <w:t xml:space="preserve"> Name: </w:t>
      </w:r>
    </w:p>
    <w:p w14:paraId="73309752" w14:textId="77777777" w:rsidR="006A05C6" w:rsidRPr="00F96553" w:rsidRDefault="006A05C6" w:rsidP="00DD67E5"/>
    <w:p w14:paraId="2BB7CE98" w14:textId="2A7B8B61" w:rsidR="006A05C6" w:rsidRPr="00F96553" w:rsidRDefault="006A05C6" w:rsidP="00F96553">
      <w:pPr>
        <w:pStyle w:val="ListParagraph"/>
        <w:numPr>
          <w:ilvl w:val="0"/>
          <w:numId w:val="47"/>
        </w:numPr>
        <w:rPr>
          <w:rFonts w:asciiTheme="minorHAnsi" w:hAnsiTheme="minorHAnsi"/>
          <w:sz w:val="22"/>
          <w:szCs w:val="22"/>
        </w:rPr>
      </w:pPr>
      <w:r w:rsidRPr="00F96553">
        <w:rPr>
          <w:rFonts w:asciiTheme="minorHAnsi" w:hAnsiTheme="minorHAnsi"/>
          <w:sz w:val="22"/>
          <w:szCs w:val="22"/>
        </w:rPr>
        <w:t xml:space="preserve">Registered Address: </w:t>
      </w:r>
    </w:p>
    <w:p w14:paraId="03D8ACC2" w14:textId="77777777" w:rsidR="006A05C6" w:rsidRPr="00F96553" w:rsidRDefault="006A05C6" w:rsidP="00DD67E5"/>
    <w:p w14:paraId="7CAB7FD4" w14:textId="7B233CE3" w:rsidR="006A05C6" w:rsidRPr="00F96553" w:rsidRDefault="006A05C6" w:rsidP="00F96553">
      <w:pPr>
        <w:pStyle w:val="ListParagraph"/>
        <w:numPr>
          <w:ilvl w:val="0"/>
          <w:numId w:val="47"/>
        </w:numPr>
        <w:rPr>
          <w:rFonts w:asciiTheme="minorHAnsi" w:hAnsiTheme="minorHAnsi"/>
          <w:sz w:val="22"/>
          <w:szCs w:val="22"/>
        </w:rPr>
      </w:pPr>
      <w:r w:rsidRPr="00F96553">
        <w:rPr>
          <w:rFonts w:asciiTheme="minorHAnsi" w:hAnsiTheme="minorHAnsi"/>
          <w:sz w:val="22"/>
          <w:szCs w:val="22"/>
        </w:rPr>
        <w:t xml:space="preserve">Website: </w:t>
      </w:r>
    </w:p>
    <w:p w14:paraId="68174C7D" w14:textId="77777777" w:rsidR="006A05C6" w:rsidRPr="00F96553" w:rsidRDefault="006A05C6" w:rsidP="00DD67E5"/>
    <w:p w14:paraId="4B10A803" w14:textId="4C846336" w:rsidR="006A05C6" w:rsidRPr="00F96553" w:rsidRDefault="006A05C6" w:rsidP="00F96553">
      <w:pPr>
        <w:pStyle w:val="ListParagraph"/>
        <w:numPr>
          <w:ilvl w:val="0"/>
          <w:numId w:val="47"/>
        </w:numPr>
        <w:rPr>
          <w:rFonts w:asciiTheme="minorHAnsi" w:hAnsiTheme="minorHAnsi"/>
          <w:sz w:val="22"/>
          <w:szCs w:val="22"/>
        </w:rPr>
      </w:pPr>
      <w:r w:rsidRPr="00F96553">
        <w:rPr>
          <w:rFonts w:asciiTheme="minorHAnsi" w:hAnsiTheme="minorHAnsi"/>
          <w:sz w:val="22"/>
          <w:szCs w:val="22"/>
        </w:rPr>
        <w:t xml:space="preserve">Contact Name: </w:t>
      </w:r>
    </w:p>
    <w:p w14:paraId="3B7762F4" w14:textId="77777777" w:rsidR="006A05C6" w:rsidRPr="00F96553" w:rsidRDefault="006A05C6" w:rsidP="00DD67E5"/>
    <w:p w14:paraId="41C84CAB" w14:textId="57253319" w:rsidR="006A05C6" w:rsidRPr="00F96553" w:rsidRDefault="006A05C6" w:rsidP="00F96553">
      <w:pPr>
        <w:pStyle w:val="ListParagraph"/>
        <w:numPr>
          <w:ilvl w:val="0"/>
          <w:numId w:val="47"/>
        </w:numPr>
        <w:rPr>
          <w:rFonts w:asciiTheme="minorHAnsi" w:hAnsiTheme="minorHAnsi"/>
          <w:sz w:val="22"/>
          <w:szCs w:val="22"/>
        </w:rPr>
      </w:pPr>
      <w:r w:rsidRPr="00F96553">
        <w:rPr>
          <w:rFonts w:asciiTheme="minorHAnsi" w:hAnsiTheme="minorHAnsi"/>
          <w:sz w:val="22"/>
          <w:szCs w:val="22"/>
        </w:rPr>
        <w:t xml:space="preserve">Email: </w:t>
      </w:r>
    </w:p>
    <w:p w14:paraId="59DF4D29" w14:textId="77777777" w:rsidR="006A05C6" w:rsidRPr="00F96553" w:rsidRDefault="006A05C6" w:rsidP="00DD67E5"/>
    <w:p w14:paraId="223A759C" w14:textId="433E651B" w:rsidR="006A05C6" w:rsidRPr="00F96553" w:rsidRDefault="006A05C6" w:rsidP="00F96553">
      <w:pPr>
        <w:pStyle w:val="ListParagraph"/>
        <w:numPr>
          <w:ilvl w:val="0"/>
          <w:numId w:val="47"/>
        </w:numPr>
        <w:rPr>
          <w:rFonts w:asciiTheme="minorHAnsi" w:hAnsiTheme="minorHAnsi"/>
          <w:sz w:val="22"/>
          <w:szCs w:val="22"/>
        </w:rPr>
      </w:pPr>
      <w:r w:rsidRPr="00F96553">
        <w:rPr>
          <w:rFonts w:asciiTheme="minorHAnsi" w:hAnsiTheme="minorHAnsi"/>
          <w:sz w:val="22"/>
          <w:szCs w:val="22"/>
        </w:rPr>
        <w:t xml:space="preserve">Phone: </w:t>
      </w:r>
    </w:p>
    <w:p w14:paraId="2A004E0A" w14:textId="77777777" w:rsidR="006A05C6" w:rsidRPr="00F96553" w:rsidRDefault="006A05C6" w:rsidP="00DD67E5"/>
    <w:p w14:paraId="36BF2986" w14:textId="77777777" w:rsidR="006A05C6" w:rsidRDefault="006A05C6" w:rsidP="00DD67E5"/>
    <w:p w14:paraId="3F01CDBD" w14:textId="77777777" w:rsidR="0002009A" w:rsidRDefault="0002009A" w:rsidP="00DD67E5"/>
    <w:p w14:paraId="09D39484" w14:textId="77777777" w:rsidR="006A05C6" w:rsidRDefault="006A05C6" w:rsidP="00DD67E5"/>
    <w:p w14:paraId="01F1D18B" w14:textId="77777777" w:rsidR="006A05C6" w:rsidRDefault="006A05C6" w:rsidP="00DD67E5"/>
    <w:p w14:paraId="6B863DCC" w14:textId="51893CC0" w:rsidR="006A05C6" w:rsidRDefault="006A05C6" w:rsidP="00DD67E5"/>
    <w:p w14:paraId="1B016624" w14:textId="0925524D" w:rsidR="00753AE7" w:rsidRPr="00681560" w:rsidRDefault="00C163D5" w:rsidP="00753AE7">
      <w:pPr>
        <w:rPr>
          <w:b/>
          <w:bCs/>
        </w:rPr>
      </w:pPr>
      <w:r>
        <w:rPr>
          <w:b/>
          <w:bCs/>
        </w:rPr>
        <w:t>Section 2</w:t>
      </w:r>
      <w:r w:rsidR="00753AE7" w:rsidRPr="00681560">
        <w:rPr>
          <w:b/>
          <w:bCs/>
        </w:rPr>
        <w:t xml:space="preserve"> – </w:t>
      </w:r>
      <w:r w:rsidR="008775CB">
        <w:rPr>
          <w:b/>
          <w:bCs/>
        </w:rPr>
        <w:t>Capability Profile</w:t>
      </w:r>
    </w:p>
    <w:p w14:paraId="2BCE91C2" w14:textId="7E7E92CD" w:rsidR="00C163D5" w:rsidRDefault="008775CB" w:rsidP="009144E3">
      <w:r>
        <w:t>Capability Summary and Se</w:t>
      </w:r>
      <w:r w:rsidR="00E345D3">
        <w:t>ctors Served</w:t>
      </w:r>
      <w:r w:rsidR="00C1426F">
        <w:t xml:space="preserve"> (100 words limit)</w:t>
      </w:r>
    </w:p>
    <w:p w14:paraId="002A7A79" w14:textId="626BF58A" w:rsidR="004A431C" w:rsidRDefault="004A431C" w:rsidP="009144E3"/>
    <w:p w14:paraId="50AB4400" w14:textId="7C4D0432" w:rsidR="004A431C" w:rsidRDefault="004A431C" w:rsidP="009144E3">
      <w:r>
        <w:rPr>
          <w:noProof/>
        </w:rPr>
        <mc:AlternateContent>
          <mc:Choice Requires="wps">
            <w:drawing>
              <wp:anchor distT="0" distB="0" distL="114300" distR="114300" simplePos="0" relativeHeight="251659266" behindDoc="0" locked="0" layoutInCell="1" allowOverlap="1" wp14:anchorId="3A8E37EE" wp14:editId="454BA4E0">
                <wp:simplePos x="0" y="0"/>
                <wp:positionH relativeFrom="column">
                  <wp:posOffset>25121</wp:posOffset>
                </wp:positionH>
                <wp:positionV relativeFrom="page">
                  <wp:posOffset>1271270</wp:posOffset>
                </wp:positionV>
                <wp:extent cx="6482080" cy="1969135"/>
                <wp:effectExtent l="0" t="0" r="13970" b="12065"/>
                <wp:wrapNone/>
                <wp:docPr id="832558748" name="Text Box 4"/>
                <wp:cNvGraphicFramePr/>
                <a:graphic xmlns:a="http://schemas.openxmlformats.org/drawingml/2006/main">
                  <a:graphicData uri="http://schemas.microsoft.com/office/word/2010/wordprocessingShape">
                    <wps:wsp>
                      <wps:cNvSpPr txBox="1"/>
                      <wps:spPr>
                        <a:xfrm>
                          <a:off x="0" y="0"/>
                          <a:ext cx="6482080" cy="1969135"/>
                        </a:xfrm>
                        <a:prstGeom prst="rect">
                          <a:avLst/>
                        </a:prstGeom>
                        <a:solidFill>
                          <a:schemeClr val="lt1"/>
                        </a:solidFill>
                        <a:ln w="6350">
                          <a:solidFill>
                            <a:prstClr val="black"/>
                          </a:solidFill>
                        </a:ln>
                      </wps:spPr>
                      <wps:txbx>
                        <w:txbxContent>
                          <w:p w14:paraId="325AAA36" w14:textId="3BEE847B" w:rsidR="004A431C" w:rsidRDefault="004A4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E37EE" id="_x0000_t202" coordsize="21600,21600" o:spt="202" path="m,l,21600r21600,l21600,xe">
                <v:stroke joinstyle="miter"/>
                <v:path gradientshapeok="t" o:connecttype="rect"/>
              </v:shapetype>
              <v:shape id="Text Box 4" o:spid="_x0000_s1027" type="#_x0000_t202" style="position:absolute;margin-left:2pt;margin-top:100.1pt;width:510.4pt;height:155.0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" fillcolor="white [3201]" strokeweight=".5pt">
                <v:textbox>
                  <w:txbxContent>
                    <w:p w14:paraId="325AAA36" w14:textId="3BEE847B" w:rsidR="004A431C" w:rsidRDefault="004A431C"/>
                  </w:txbxContent>
                </v:textbox>
                <w10:wrap anchory="page"/>
              </v:shape>
            </w:pict>
          </mc:Fallback>
        </mc:AlternateContent>
      </w:r>
    </w:p>
    <w:p w14:paraId="5E88B6EF" w14:textId="77777777" w:rsidR="004A431C" w:rsidRDefault="004A431C" w:rsidP="009144E3"/>
    <w:p w14:paraId="2A0F2D8A" w14:textId="2CB850E4" w:rsidR="004A431C" w:rsidRDefault="004A431C" w:rsidP="009144E3"/>
    <w:p w14:paraId="09A8BE0A" w14:textId="58D19BA6" w:rsidR="004A431C" w:rsidRDefault="004A431C" w:rsidP="009144E3"/>
    <w:p w14:paraId="2A8F25FA" w14:textId="77777777" w:rsidR="004A431C" w:rsidRDefault="004A431C" w:rsidP="00753AE7"/>
    <w:p w14:paraId="251403D3" w14:textId="77777777" w:rsidR="004A431C" w:rsidRDefault="004A431C" w:rsidP="00753AE7"/>
    <w:p w14:paraId="2E6A46FB" w14:textId="77777777" w:rsidR="004A431C" w:rsidRDefault="004A431C" w:rsidP="00753AE7"/>
    <w:p w14:paraId="0128D458" w14:textId="77777777" w:rsidR="00393608" w:rsidRDefault="00393608" w:rsidP="00753AE7"/>
    <w:p w14:paraId="752D7D14" w14:textId="77777777" w:rsidR="00381A4F" w:rsidRDefault="00381A4F" w:rsidP="00753AE7"/>
    <w:p w14:paraId="2C69206F" w14:textId="77777777" w:rsidR="00381A4F" w:rsidRDefault="00381A4F" w:rsidP="00753AE7"/>
    <w:p w14:paraId="30B464EC" w14:textId="77777777" w:rsidR="00381A4F" w:rsidRDefault="00381A4F" w:rsidP="00753AE7"/>
    <w:p w14:paraId="2752E628" w14:textId="3BF91AB3" w:rsidR="00381A4F" w:rsidRDefault="00E345D3" w:rsidP="00753AE7">
      <w:r>
        <w:t>Notable Projects / Customers (optional, public examples only)</w:t>
      </w:r>
    </w:p>
    <w:p w14:paraId="521E8443" w14:textId="77777777" w:rsidR="00E345D3" w:rsidRDefault="00E345D3" w:rsidP="00753AE7"/>
    <w:p w14:paraId="6236307A" w14:textId="30BDE3C9" w:rsidR="00E345D3" w:rsidRDefault="00E345D3" w:rsidP="00753AE7">
      <w:r>
        <w:rPr>
          <w:noProof/>
        </w:rPr>
        <mc:AlternateContent>
          <mc:Choice Requires="wps">
            <w:drawing>
              <wp:anchor distT="0" distB="0" distL="114300" distR="114300" simplePos="0" relativeHeight="251673602" behindDoc="0" locked="0" layoutInCell="1" allowOverlap="1" wp14:anchorId="7FD85E2C" wp14:editId="0200FE18">
                <wp:simplePos x="0" y="0"/>
                <wp:positionH relativeFrom="margin">
                  <wp:posOffset>0</wp:posOffset>
                </wp:positionH>
                <wp:positionV relativeFrom="page">
                  <wp:posOffset>3802380</wp:posOffset>
                </wp:positionV>
                <wp:extent cx="6482080" cy="1085215"/>
                <wp:effectExtent l="0" t="0" r="13970" b="19685"/>
                <wp:wrapNone/>
                <wp:docPr id="191764841" name="Text Box 4"/>
                <wp:cNvGraphicFramePr/>
                <a:graphic xmlns:a="http://schemas.openxmlformats.org/drawingml/2006/main">
                  <a:graphicData uri="http://schemas.microsoft.com/office/word/2010/wordprocessingShape">
                    <wps:wsp>
                      <wps:cNvSpPr txBox="1"/>
                      <wps:spPr>
                        <a:xfrm>
                          <a:off x="0" y="0"/>
                          <a:ext cx="6482080" cy="1085215"/>
                        </a:xfrm>
                        <a:prstGeom prst="rect">
                          <a:avLst/>
                        </a:prstGeom>
                        <a:solidFill>
                          <a:schemeClr val="lt1"/>
                        </a:solidFill>
                        <a:ln w="6350">
                          <a:solidFill>
                            <a:prstClr val="black"/>
                          </a:solidFill>
                        </a:ln>
                      </wps:spPr>
                      <wps:txbx>
                        <w:txbxContent>
                          <w:p w14:paraId="24472F22" w14:textId="77777777" w:rsidR="00E345D3" w:rsidRDefault="00E345D3" w:rsidP="00E34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85E2C" id="_x0000_s1028" type="#_x0000_t202" style="position:absolute;margin-left:0;margin-top:299.4pt;width:510.4pt;height:85.45pt;z-index:25167360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" fillcolor="white [3201]" strokeweight=".5pt">
                <v:textbox>
                  <w:txbxContent>
                    <w:p w14:paraId="24472F22" w14:textId="77777777" w:rsidR="00E345D3" w:rsidRDefault="00E345D3" w:rsidP="00E345D3"/>
                  </w:txbxContent>
                </v:textbox>
                <w10:wrap anchorx="margin" anchory="page"/>
              </v:shape>
            </w:pict>
          </mc:Fallback>
        </mc:AlternateContent>
      </w:r>
    </w:p>
    <w:p w14:paraId="06B40F2B" w14:textId="77777777" w:rsidR="00E345D3" w:rsidRDefault="00E345D3" w:rsidP="00753AE7"/>
    <w:p w14:paraId="2BB0CBDC" w14:textId="77777777" w:rsidR="00E345D3" w:rsidRDefault="00E345D3" w:rsidP="00753AE7"/>
    <w:p w14:paraId="0E05373A" w14:textId="77777777" w:rsidR="00E345D3" w:rsidRDefault="00E345D3" w:rsidP="00753AE7"/>
    <w:p w14:paraId="0280DA66" w14:textId="77777777" w:rsidR="00E345D3" w:rsidRDefault="00E345D3" w:rsidP="00753AE7"/>
    <w:p w14:paraId="7995E3BC" w14:textId="3A6C7CB3" w:rsidR="008E1368" w:rsidRDefault="008E1368" w:rsidP="00753AE7"/>
    <w:p w14:paraId="75051C30" w14:textId="77777777" w:rsidR="008E1368" w:rsidRDefault="008E1368" w:rsidP="00753AE7"/>
    <w:p w14:paraId="4C274512" w14:textId="4BDFA875" w:rsidR="00231FA8" w:rsidRDefault="000F7EEE" w:rsidP="00753AE7">
      <w:r>
        <w:t>Deep Tech Area</w:t>
      </w:r>
      <w:r w:rsidR="00231FA8">
        <w:t>(s)</w:t>
      </w:r>
      <w:r w:rsidR="0087003B">
        <w:t xml:space="preserve"> Covered</w:t>
      </w:r>
      <w:r w:rsidR="00231FA8">
        <w:t>: (tick all that apply)</w:t>
      </w:r>
    </w:p>
    <w:p w14:paraId="4B8FF4C3" w14:textId="611C5EC9" w:rsidR="004A431C" w:rsidRP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 xml:space="preserve">Quantum Technologies </w:t>
      </w:r>
      <w:sdt>
        <w:sdtPr>
          <w:rPr>
            <w:rFonts w:asciiTheme="minorHAnsi" w:hAnsiTheme="minorHAnsi"/>
            <w:sz w:val="22"/>
            <w:szCs w:val="22"/>
          </w:rPr>
          <w:id w:val="-1684731014"/>
          <w14:checkbox>
            <w14:checked w14:val="0"/>
            <w14:checkedState w14:val="2612" w14:font="MS Gothic"/>
            <w14:uncheckedState w14:val="2610" w14:font="MS Gothic"/>
          </w14:checkbox>
        </w:sdtPr>
        <w:sdtContent>
          <w:r w:rsidRPr="00231FA8">
            <w:rPr>
              <w:rFonts w:ascii="MS Gothic" w:eastAsia="MS Gothic" w:hAnsi="MS Gothic" w:hint="eastAsia"/>
              <w:sz w:val="22"/>
              <w:szCs w:val="22"/>
            </w:rPr>
            <w:t>☐</w:t>
          </w:r>
        </w:sdtContent>
      </w:sdt>
    </w:p>
    <w:p w14:paraId="7A8C07C9" w14:textId="30DCD606" w:rsidR="00231FA8" w:rsidRP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 xml:space="preserve">Robotics / Automation </w:t>
      </w:r>
      <w:sdt>
        <w:sdtPr>
          <w:rPr>
            <w:rFonts w:asciiTheme="minorHAnsi" w:hAnsiTheme="minorHAnsi"/>
            <w:sz w:val="22"/>
            <w:szCs w:val="22"/>
          </w:rPr>
          <w:id w:val="48799284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19C78CC4" w14:textId="20854F6B" w:rsidR="00231FA8" w:rsidRP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Photonics / Optics</w:t>
      </w:r>
      <w:r>
        <w:rPr>
          <w:rFonts w:asciiTheme="minorHAnsi" w:hAnsiTheme="minorHAnsi"/>
          <w:sz w:val="22"/>
          <w:szCs w:val="22"/>
        </w:rPr>
        <w:t xml:space="preserve"> </w:t>
      </w:r>
      <w:sdt>
        <w:sdtPr>
          <w:rPr>
            <w:rFonts w:asciiTheme="minorHAnsi" w:hAnsiTheme="minorHAnsi"/>
            <w:sz w:val="22"/>
            <w:szCs w:val="22"/>
          </w:rPr>
          <w:id w:val="-117780335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4760C6C7" w14:textId="775857B0" w:rsidR="00231FA8" w:rsidRP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AI-Enabled Hardware</w:t>
      </w:r>
      <w:r>
        <w:rPr>
          <w:rFonts w:asciiTheme="minorHAnsi" w:hAnsiTheme="minorHAnsi"/>
          <w:sz w:val="22"/>
          <w:szCs w:val="22"/>
        </w:rPr>
        <w:t xml:space="preserve"> </w:t>
      </w:r>
      <w:sdt>
        <w:sdtPr>
          <w:rPr>
            <w:rFonts w:asciiTheme="minorHAnsi" w:hAnsiTheme="minorHAnsi"/>
            <w:sz w:val="22"/>
            <w:szCs w:val="22"/>
          </w:rPr>
          <w:id w:val="63893194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2E64CD12" w14:textId="0F9F252E" w:rsidR="00231FA8" w:rsidRP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Space Systems</w:t>
      </w:r>
      <w:r>
        <w:rPr>
          <w:rFonts w:asciiTheme="minorHAnsi" w:hAnsiTheme="minorHAnsi"/>
          <w:sz w:val="22"/>
          <w:szCs w:val="22"/>
        </w:rPr>
        <w:t xml:space="preserve"> </w:t>
      </w:r>
      <w:sdt>
        <w:sdtPr>
          <w:rPr>
            <w:rFonts w:asciiTheme="minorHAnsi" w:hAnsiTheme="minorHAnsi"/>
            <w:sz w:val="22"/>
            <w:szCs w:val="22"/>
          </w:rPr>
          <w:id w:val="-137091221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28856178" w14:textId="6BAD07D2" w:rsidR="00231FA8" w:rsidRP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Subsea &amp; Marine Technology</w:t>
      </w:r>
      <w:r>
        <w:rPr>
          <w:rFonts w:asciiTheme="minorHAnsi" w:hAnsiTheme="minorHAnsi"/>
          <w:sz w:val="22"/>
          <w:szCs w:val="22"/>
        </w:rPr>
        <w:t xml:space="preserve"> </w:t>
      </w:r>
      <w:sdt>
        <w:sdtPr>
          <w:rPr>
            <w:rFonts w:asciiTheme="minorHAnsi" w:hAnsiTheme="minorHAnsi"/>
            <w:sz w:val="22"/>
            <w:szCs w:val="22"/>
          </w:rPr>
          <w:id w:val="111331771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338F8F6A" w14:textId="59CAF95A" w:rsidR="00231FA8" w:rsidRP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Advanced Manufacturing</w:t>
      </w:r>
      <w:r>
        <w:rPr>
          <w:rFonts w:asciiTheme="minorHAnsi" w:hAnsiTheme="minorHAnsi"/>
          <w:sz w:val="22"/>
          <w:szCs w:val="22"/>
        </w:rPr>
        <w:t xml:space="preserve"> </w:t>
      </w:r>
      <w:sdt>
        <w:sdtPr>
          <w:rPr>
            <w:rFonts w:asciiTheme="minorHAnsi" w:hAnsiTheme="minorHAnsi"/>
            <w:sz w:val="22"/>
            <w:szCs w:val="22"/>
          </w:rPr>
          <w:id w:val="189306533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4A679AF9" w14:textId="3F45F471" w:rsidR="00231FA8" w:rsidRP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Health Tech Devices</w:t>
      </w:r>
      <w:r>
        <w:rPr>
          <w:rFonts w:asciiTheme="minorHAnsi" w:hAnsiTheme="minorHAnsi"/>
          <w:sz w:val="22"/>
          <w:szCs w:val="22"/>
        </w:rPr>
        <w:t xml:space="preserve"> </w:t>
      </w:r>
      <w:sdt>
        <w:sdtPr>
          <w:rPr>
            <w:rFonts w:asciiTheme="minorHAnsi" w:hAnsiTheme="minorHAnsi"/>
            <w:sz w:val="22"/>
            <w:szCs w:val="22"/>
          </w:rPr>
          <w:id w:val="160399918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66313614" w14:textId="6A259B44" w:rsid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 xml:space="preserve">Other: </w:t>
      </w:r>
    </w:p>
    <w:p w14:paraId="5F269B84" w14:textId="77777777" w:rsidR="005457C0" w:rsidRDefault="005457C0" w:rsidP="005457C0"/>
    <w:p w14:paraId="23ED647F" w14:textId="15B22EC8" w:rsidR="005457C0" w:rsidRDefault="005457C0" w:rsidP="005457C0">
      <w:r>
        <w:t>Support Offered: (tick all that apply)</w:t>
      </w:r>
    </w:p>
    <w:p w14:paraId="65352EDB" w14:textId="52EDB52A" w:rsidR="005457C0" w:rsidRPr="00231FA8" w:rsidRDefault="005457C0" w:rsidP="005457C0">
      <w:pPr>
        <w:pStyle w:val="ListParagraph"/>
        <w:numPr>
          <w:ilvl w:val="0"/>
          <w:numId w:val="44"/>
        </w:numPr>
        <w:rPr>
          <w:rFonts w:asciiTheme="minorHAnsi" w:hAnsiTheme="minorHAnsi"/>
          <w:sz w:val="22"/>
          <w:szCs w:val="22"/>
        </w:rPr>
      </w:pPr>
      <w:r>
        <w:rPr>
          <w:rFonts w:asciiTheme="minorHAnsi" w:hAnsiTheme="minorHAnsi"/>
          <w:sz w:val="22"/>
          <w:szCs w:val="22"/>
        </w:rPr>
        <w:t>Product Design</w:t>
      </w:r>
      <w:r w:rsidRPr="00231FA8">
        <w:rPr>
          <w:rFonts w:asciiTheme="minorHAnsi" w:hAnsiTheme="minorHAnsi"/>
          <w:sz w:val="22"/>
          <w:szCs w:val="22"/>
        </w:rPr>
        <w:t xml:space="preserve"> </w:t>
      </w:r>
      <w:sdt>
        <w:sdtPr>
          <w:rPr>
            <w:rFonts w:asciiTheme="minorHAnsi" w:hAnsiTheme="minorHAnsi"/>
            <w:sz w:val="22"/>
            <w:szCs w:val="22"/>
          </w:rPr>
          <w:id w:val="133904042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445375C7" w14:textId="7B6C67F2" w:rsidR="005457C0" w:rsidRPr="00231FA8" w:rsidRDefault="004C492D" w:rsidP="005457C0">
      <w:pPr>
        <w:pStyle w:val="ListParagraph"/>
        <w:numPr>
          <w:ilvl w:val="0"/>
          <w:numId w:val="44"/>
        </w:numPr>
        <w:rPr>
          <w:rFonts w:asciiTheme="minorHAnsi" w:hAnsiTheme="minorHAnsi"/>
          <w:sz w:val="22"/>
          <w:szCs w:val="22"/>
        </w:rPr>
      </w:pPr>
      <w:r>
        <w:rPr>
          <w:rFonts w:asciiTheme="minorHAnsi" w:hAnsiTheme="minorHAnsi"/>
          <w:sz w:val="22"/>
          <w:szCs w:val="22"/>
        </w:rPr>
        <w:t>Prototyping</w:t>
      </w:r>
      <w:r w:rsidR="005457C0" w:rsidRPr="00231FA8">
        <w:rPr>
          <w:rFonts w:asciiTheme="minorHAnsi" w:hAnsiTheme="minorHAnsi"/>
          <w:sz w:val="22"/>
          <w:szCs w:val="22"/>
        </w:rPr>
        <w:t xml:space="preserve"> </w:t>
      </w:r>
      <w:sdt>
        <w:sdtPr>
          <w:rPr>
            <w:rFonts w:asciiTheme="minorHAnsi" w:hAnsiTheme="minorHAnsi"/>
            <w:sz w:val="22"/>
            <w:szCs w:val="22"/>
          </w:rPr>
          <w:id w:val="-1626994653"/>
          <w14:checkbox>
            <w14:checked w14:val="0"/>
            <w14:checkedState w14:val="2612" w14:font="MS Gothic"/>
            <w14:uncheckedState w14:val="2610" w14:font="MS Gothic"/>
          </w14:checkbox>
        </w:sdtPr>
        <w:sdtContent>
          <w:r w:rsidR="005457C0">
            <w:rPr>
              <w:rFonts w:ascii="MS Gothic" w:eastAsia="MS Gothic" w:hAnsi="MS Gothic" w:hint="eastAsia"/>
              <w:sz w:val="22"/>
              <w:szCs w:val="22"/>
            </w:rPr>
            <w:t>☐</w:t>
          </w:r>
        </w:sdtContent>
      </w:sdt>
    </w:p>
    <w:p w14:paraId="50DA348D" w14:textId="256C4BAA" w:rsidR="005457C0" w:rsidRPr="00231FA8" w:rsidRDefault="004C492D" w:rsidP="005457C0">
      <w:pPr>
        <w:pStyle w:val="ListParagraph"/>
        <w:numPr>
          <w:ilvl w:val="0"/>
          <w:numId w:val="44"/>
        </w:numPr>
        <w:rPr>
          <w:rFonts w:asciiTheme="minorHAnsi" w:hAnsiTheme="minorHAnsi"/>
          <w:sz w:val="22"/>
          <w:szCs w:val="22"/>
        </w:rPr>
      </w:pPr>
      <w:r>
        <w:rPr>
          <w:rFonts w:asciiTheme="minorHAnsi" w:hAnsiTheme="minorHAnsi"/>
          <w:sz w:val="22"/>
          <w:szCs w:val="22"/>
        </w:rPr>
        <w:t>Contract Manufacturing</w:t>
      </w:r>
      <w:r w:rsidR="005457C0">
        <w:rPr>
          <w:rFonts w:asciiTheme="minorHAnsi" w:hAnsiTheme="minorHAnsi"/>
          <w:sz w:val="22"/>
          <w:szCs w:val="22"/>
        </w:rPr>
        <w:t xml:space="preserve"> </w:t>
      </w:r>
      <w:sdt>
        <w:sdtPr>
          <w:rPr>
            <w:rFonts w:asciiTheme="minorHAnsi" w:hAnsiTheme="minorHAnsi"/>
            <w:sz w:val="22"/>
            <w:szCs w:val="22"/>
          </w:rPr>
          <w:id w:val="1949494020"/>
          <w14:checkbox>
            <w14:checked w14:val="0"/>
            <w14:checkedState w14:val="2612" w14:font="MS Gothic"/>
            <w14:uncheckedState w14:val="2610" w14:font="MS Gothic"/>
          </w14:checkbox>
        </w:sdtPr>
        <w:sdtContent>
          <w:r w:rsidR="005457C0">
            <w:rPr>
              <w:rFonts w:ascii="MS Gothic" w:eastAsia="MS Gothic" w:hAnsi="MS Gothic" w:hint="eastAsia"/>
              <w:sz w:val="22"/>
              <w:szCs w:val="22"/>
            </w:rPr>
            <w:t>☐</w:t>
          </w:r>
        </w:sdtContent>
      </w:sdt>
    </w:p>
    <w:p w14:paraId="5E1ED638" w14:textId="14B34FA4" w:rsidR="005457C0" w:rsidRPr="00231FA8" w:rsidRDefault="00002F8F" w:rsidP="005457C0">
      <w:pPr>
        <w:pStyle w:val="ListParagraph"/>
        <w:numPr>
          <w:ilvl w:val="0"/>
          <w:numId w:val="44"/>
        </w:numPr>
        <w:rPr>
          <w:rFonts w:asciiTheme="minorHAnsi" w:hAnsiTheme="minorHAnsi"/>
          <w:sz w:val="22"/>
          <w:szCs w:val="22"/>
        </w:rPr>
      </w:pPr>
      <w:r>
        <w:rPr>
          <w:rFonts w:asciiTheme="minorHAnsi" w:hAnsiTheme="minorHAnsi"/>
          <w:sz w:val="22"/>
          <w:szCs w:val="22"/>
        </w:rPr>
        <w:t>Testing &amp; Validation</w:t>
      </w:r>
      <w:r w:rsidR="005457C0">
        <w:rPr>
          <w:rFonts w:asciiTheme="minorHAnsi" w:hAnsiTheme="minorHAnsi"/>
          <w:sz w:val="22"/>
          <w:szCs w:val="22"/>
        </w:rPr>
        <w:t xml:space="preserve"> </w:t>
      </w:r>
      <w:sdt>
        <w:sdtPr>
          <w:rPr>
            <w:rFonts w:asciiTheme="minorHAnsi" w:hAnsiTheme="minorHAnsi"/>
            <w:sz w:val="22"/>
            <w:szCs w:val="22"/>
          </w:rPr>
          <w:id w:val="1456905788"/>
          <w14:checkbox>
            <w14:checked w14:val="0"/>
            <w14:checkedState w14:val="2612" w14:font="MS Gothic"/>
            <w14:uncheckedState w14:val="2610" w14:font="MS Gothic"/>
          </w14:checkbox>
        </w:sdtPr>
        <w:sdtContent>
          <w:r w:rsidR="005457C0">
            <w:rPr>
              <w:rFonts w:ascii="MS Gothic" w:eastAsia="MS Gothic" w:hAnsi="MS Gothic" w:hint="eastAsia"/>
              <w:sz w:val="22"/>
              <w:szCs w:val="22"/>
            </w:rPr>
            <w:t>☐</w:t>
          </w:r>
        </w:sdtContent>
      </w:sdt>
    </w:p>
    <w:p w14:paraId="600D09BE" w14:textId="380C8DF4" w:rsidR="005457C0" w:rsidRPr="00231FA8" w:rsidRDefault="00002F8F" w:rsidP="005457C0">
      <w:pPr>
        <w:pStyle w:val="ListParagraph"/>
        <w:numPr>
          <w:ilvl w:val="0"/>
          <w:numId w:val="44"/>
        </w:numPr>
        <w:rPr>
          <w:rFonts w:asciiTheme="minorHAnsi" w:hAnsiTheme="minorHAnsi"/>
          <w:sz w:val="22"/>
          <w:szCs w:val="22"/>
        </w:rPr>
      </w:pPr>
      <w:r>
        <w:rPr>
          <w:rFonts w:asciiTheme="minorHAnsi" w:hAnsiTheme="minorHAnsi"/>
          <w:sz w:val="22"/>
          <w:szCs w:val="22"/>
        </w:rPr>
        <w:t>Investment / Finance</w:t>
      </w:r>
      <w:r w:rsidR="005457C0">
        <w:rPr>
          <w:rFonts w:asciiTheme="minorHAnsi" w:hAnsiTheme="minorHAnsi"/>
          <w:sz w:val="22"/>
          <w:szCs w:val="22"/>
        </w:rPr>
        <w:t xml:space="preserve"> </w:t>
      </w:r>
      <w:sdt>
        <w:sdtPr>
          <w:rPr>
            <w:rFonts w:asciiTheme="minorHAnsi" w:hAnsiTheme="minorHAnsi"/>
            <w:sz w:val="22"/>
            <w:szCs w:val="22"/>
          </w:rPr>
          <w:id w:val="-1123614723"/>
          <w14:checkbox>
            <w14:checked w14:val="0"/>
            <w14:checkedState w14:val="2612" w14:font="MS Gothic"/>
            <w14:uncheckedState w14:val="2610" w14:font="MS Gothic"/>
          </w14:checkbox>
        </w:sdtPr>
        <w:sdtContent>
          <w:r w:rsidR="005457C0">
            <w:rPr>
              <w:rFonts w:ascii="MS Gothic" w:eastAsia="MS Gothic" w:hAnsi="MS Gothic" w:hint="eastAsia"/>
              <w:sz w:val="22"/>
              <w:szCs w:val="22"/>
            </w:rPr>
            <w:t>☐</w:t>
          </w:r>
        </w:sdtContent>
      </w:sdt>
    </w:p>
    <w:p w14:paraId="6F3BB156" w14:textId="558A39D9" w:rsidR="005457C0" w:rsidRPr="00231FA8" w:rsidRDefault="00002F8F" w:rsidP="005457C0">
      <w:pPr>
        <w:pStyle w:val="ListParagraph"/>
        <w:numPr>
          <w:ilvl w:val="0"/>
          <w:numId w:val="44"/>
        </w:numPr>
        <w:rPr>
          <w:rFonts w:asciiTheme="minorHAnsi" w:hAnsiTheme="minorHAnsi"/>
          <w:sz w:val="22"/>
          <w:szCs w:val="22"/>
        </w:rPr>
      </w:pPr>
      <w:r>
        <w:rPr>
          <w:rFonts w:asciiTheme="minorHAnsi" w:hAnsiTheme="minorHAnsi"/>
          <w:sz w:val="22"/>
          <w:szCs w:val="22"/>
        </w:rPr>
        <w:t>IP / Legal</w:t>
      </w:r>
      <w:r w:rsidR="005457C0">
        <w:rPr>
          <w:rFonts w:asciiTheme="minorHAnsi" w:hAnsiTheme="minorHAnsi"/>
          <w:sz w:val="22"/>
          <w:szCs w:val="22"/>
        </w:rPr>
        <w:t xml:space="preserve"> </w:t>
      </w:r>
      <w:sdt>
        <w:sdtPr>
          <w:rPr>
            <w:rFonts w:asciiTheme="minorHAnsi" w:hAnsiTheme="minorHAnsi"/>
            <w:sz w:val="22"/>
            <w:szCs w:val="22"/>
          </w:rPr>
          <w:id w:val="60843842"/>
          <w14:checkbox>
            <w14:checked w14:val="0"/>
            <w14:checkedState w14:val="2612" w14:font="MS Gothic"/>
            <w14:uncheckedState w14:val="2610" w14:font="MS Gothic"/>
          </w14:checkbox>
        </w:sdtPr>
        <w:sdtContent>
          <w:r w:rsidR="005457C0">
            <w:rPr>
              <w:rFonts w:ascii="MS Gothic" w:eastAsia="MS Gothic" w:hAnsi="MS Gothic" w:hint="eastAsia"/>
              <w:sz w:val="22"/>
              <w:szCs w:val="22"/>
            </w:rPr>
            <w:t>☐</w:t>
          </w:r>
        </w:sdtContent>
      </w:sdt>
    </w:p>
    <w:p w14:paraId="600F1EFC" w14:textId="76FCFBBF" w:rsidR="005457C0" w:rsidRPr="00231FA8" w:rsidRDefault="00002F8F" w:rsidP="005457C0">
      <w:pPr>
        <w:pStyle w:val="ListParagraph"/>
        <w:numPr>
          <w:ilvl w:val="0"/>
          <w:numId w:val="44"/>
        </w:numPr>
        <w:rPr>
          <w:rFonts w:asciiTheme="minorHAnsi" w:hAnsiTheme="minorHAnsi"/>
          <w:sz w:val="22"/>
          <w:szCs w:val="22"/>
        </w:rPr>
      </w:pPr>
      <w:r>
        <w:rPr>
          <w:rFonts w:asciiTheme="minorHAnsi" w:hAnsiTheme="minorHAnsi"/>
          <w:sz w:val="22"/>
          <w:szCs w:val="22"/>
        </w:rPr>
        <w:t>Regulatory Guidance</w:t>
      </w:r>
      <w:r w:rsidR="005457C0">
        <w:rPr>
          <w:rFonts w:asciiTheme="minorHAnsi" w:hAnsiTheme="minorHAnsi"/>
          <w:sz w:val="22"/>
          <w:szCs w:val="22"/>
        </w:rPr>
        <w:t xml:space="preserve"> </w:t>
      </w:r>
      <w:sdt>
        <w:sdtPr>
          <w:rPr>
            <w:rFonts w:asciiTheme="minorHAnsi" w:hAnsiTheme="minorHAnsi"/>
            <w:sz w:val="22"/>
            <w:szCs w:val="22"/>
          </w:rPr>
          <w:id w:val="-1517838419"/>
          <w14:checkbox>
            <w14:checked w14:val="0"/>
            <w14:checkedState w14:val="2612" w14:font="MS Gothic"/>
            <w14:uncheckedState w14:val="2610" w14:font="MS Gothic"/>
          </w14:checkbox>
        </w:sdtPr>
        <w:sdtContent>
          <w:r w:rsidR="005457C0">
            <w:rPr>
              <w:rFonts w:ascii="MS Gothic" w:eastAsia="MS Gothic" w:hAnsi="MS Gothic" w:hint="eastAsia"/>
              <w:sz w:val="22"/>
              <w:szCs w:val="22"/>
            </w:rPr>
            <w:t>☐</w:t>
          </w:r>
        </w:sdtContent>
      </w:sdt>
    </w:p>
    <w:p w14:paraId="79831F98" w14:textId="77777777" w:rsidR="005457C0" w:rsidRDefault="005457C0" w:rsidP="005457C0">
      <w:pPr>
        <w:pStyle w:val="ListParagraph"/>
        <w:numPr>
          <w:ilvl w:val="0"/>
          <w:numId w:val="44"/>
        </w:numPr>
        <w:rPr>
          <w:rFonts w:asciiTheme="minorHAnsi" w:hAnsiTheme="minorHAnsi"/>
          <w:sz w:val="22"/>
          <w:szCs w:val="22"/>
        </w:rPr>
      </w:pPr>
      <w:r w:rsidRPr="00231FA8">
        <w:rPr>
          <w:rFonts w:asciiTheme="minorHAnsi" w:hAnsiTheme="minorHAnsi"/>
          <w:sz w:val="22"/>
          <w:szCs w:val="22"/>
        </w:rPr>
        <w:t xml:space="preserve">Other: </w:t>
      </w:r>
    </w:p>
    <w:p w14:paraId="2896452A" w14:textId="77777777" w:rsidR="005457C0" w:rsidRPr="005457C0" w:rsidRDefault="005457C0" w:rsidP="005457C0"/>
    <w:p w14:paraId="7323FAAC" w14:textId="188AF67A" w:rsidR="00393608" w:rsidRDefault="005E571E" w:rsidP="00C1426F">
      <w:pPr>
        <w:rPr>
          <w:b/>
          <w:bCs/>
        </w:rPr>
      </w:pPr>
      <w:r w:rsidRPr="005E571E">
        <w:rPr>
          <w:b/>
          <w:bCs/>
        </w:rPr>
        <w:t xml:space="preserve">Section 3 – Engagement Commitment </w:t>
      </w:r>
    </w:p>
    <w:p w14:paraId="148E66C4" w14:textId="77777777" w:rsidR="005E571E" w:rsidRPr="005E571E" w:rsidRDefault="005E571E" w:rsidP="00C1426F">
      <w:pPr>
        <w:rPr>
          <w:b/>
          <w:bCs/>
        </w:rPr>
      </w:pPr>
    </w:p>
    <w:p w14:paraId="779B1F6E" w14:textId="11487EF4" w:rsidR="005E571E" w:rsidRPr="005E571E" w:rsidRDefault="005E571E" w:rsidP="005E571E">
      <w:pPr>
        <w:pStyle w:val="ListParagraph"/>
        <w:numPr>
          <w:ilvl w:val="0"/>
          <w:numId w:val="48"/>
        </w:numPr>
        <w:rPr>
          <w:rFonts w:asciiTheme="minorHAnsi" w:hAnsiTheme="minorHAnsi"/>
          <w:sz w:val="22"/>
          <w:szCs w:val="22"/>
        </w:rPr>
      </w:pPr>
      <w:r w:rsidRPr="005E571E">
        <w:rPr>
          <w:rFonts w:asciiTheme="minorHAnsi" w:hAnsiTheme="minorHAnsi"/>
          <w:sz w:val="22"/>
          <w:szCs w:val="22"/>
        </w:rPr>
        <w:t xml:space="preserve">I agree to offer limited free early-stage guidance </w:t>
      </w:r>
      <w:r w:rsidRPr="005E571E">
        <w:rPr>
          <w:rFonts w:asciiTheme="minorHAnsi" w:hAnsiTheme="minorHAnsi"/>
          <w:b/>
          <w:bCs/>
          <w:sz w:val="22"/>
          <w:szCs w:val="22"/>
        </w:rPr>
        <w:t>(up to X hours)</w:t>
      </w:r>
      <w:r w:rsidRPr="005E571E">
        <w:rPr>
          <w:rFonts w:asciiTheme="minorHAnsi" w:hAnsiTheme="minorHAnsi"/>
          <w:sz w:val="22"/>
          <w:szCs w:val="22"/>
        </w:rPr>
        <w:t xml:space="preserve"> during Phase 2</w:t>
      </w:r>
    </w:p>
    <w:p w14:paraId="68080FA6" w14:textId="41AC71D6" w:rsidR="005E571E" w:rsidRPr="005E571E" w:rsidRDefault="005E571E" w:rsidP="005E571E">
      <w:pPr>
        <w:pStyle w:val="ListParagraph"/>
        <w:numPr>
          <w:ilvl w:val="0"/>
          <w:numId w:val="48"/>
        </w:numPr>
        <w:rPr>
          <w:rFonts w:asciiTheme="minorHAnsi" w:hAnsiTheme="minorHAnsi"/>
          <w:sz w:val="22"/>
          <w:szCs w:val="22"/>
        </w:rPr>
      </w:pPr>
      <w:r w:rsidRPr="005E571E">
        <w:rPr>
          <w:rFonts w:asciiTheme="minorHAnsi" w:hAnsiTheme="minorHAnsi"/>
          <w:sz w:val="22"/>
          <w:szCs w:val="22"/>
        </w:rPr>
        <w:t xml:space="preserve">I will maintain confidentiality unless otherwise agreed in writing </w:t>
      </w:r>
    </w:p>
    <w:p w14:paraId="5250D302" w14:textId="1F0994C4" w:rsidR="005E571E" w:rsidRPr="005E571E" w:rsidRDefault="005E571E" w:rsidP="005E571E">
      <w:pPr>
        <w:pStyle w:val="ListParagraph"/>
        <w:numPr>
          <w:ilvl w:val="0"/>
          <w:numId w:val="48"/>
        </w:numPr>
        <w:rPr>
          <w:rFonts w:asciiTheme="minorHAnsi" w:hAnsiTheme="minorHAnsi"/>
          <w:sz w:val="22"/>
          <w:szCs w:val="22"/>
        </w:rPr>
      </w:pPr>
      <w:r w:rsidRPr="005E571E">
        <w:rPr>
          <w:rFonts w:asciiTheme="minorHAnsi" w:hAnsiTheme="minorHAnsi"/>
          <w:sz w:val="22"/>
          <w:szCs w:val="22"/>
        </w:rPr>
        <w:t>I understand there is no guarantee of work from this programme</w:t>
      </w:r>
    </w:p>
    <w:p w14:paraId="40EFF717" w14:textId="0854B095" w:rsidR="00F96553" w:rsidRPr="005939EE" w:rsidRDefault="00F96553" w:rsidP="005939EE">
      <w:pPr>
        <w:spacing w:line="360" w:lineRule="auto"/>
        <w:rPr>
          <w:color w:val="auto"/>
        </w:rPr>
      </w:pPr>
    </w:p>
    <w:p w14:paraId="36F14023" w14:textId="0A507033" w:rsidR="00393608" w:rsidRPr="00415C48" w:rsidRDefault="00835E3E" w:rsidP="00DD67E5">
      <w:pPr>
        <w:rPr>
          <w:b/>
          <w:bCs/>
          <w:color w:val="auto"/>
        </w:rPr>
      </w:pPr>
      <w:r w:rsidRPr="00393608">
        <w:rPr>
          <w:b/>
          <w:bCs/>
          <w:noProof/>
          <w:color w:val="auto"/>
        </w:rPr>
        <w:lastRenderedPageBreak/>
        <mc:AlternateContent>
          <mc:Choice Requires="wps">
            <w:drawing>
              <wp:anchor distT="0" distB="0" distL="114300" distR="114300" simplePos="0" relativeHeight="251671554" behindDoc="1" locked="0" layoutInCell="1" allowOverlap="1" wp14:anchorId="1F841667" wp14:editId="0D78B3B3">
                <wp:simplePos x="0" y="0"/>
                <wp:positionH relativeFrom="margin">
                  <wp:posOffset>-342900</wp:posOffset>
                </wp:positionH>
                <wp:positionV relativeFrom="page">
                  <wp:posOffset>688975</wp:posOffset>
                </wp:positionV>
                <wp:extent cx="7298690" cy="6877050"/>
                <wp:effectExtent l="0" t="0" r="0" b="0"/>
                <wp:wrapTight wrapText="bothSides">
                  <wp:wrapPolygon edited="0">
                    <wp:start x="0" y="0"/>
                    <wp:lineTo x="0" y="21540"/>
                    <wp:lineTo x="21536" y="21540"/>
                    <wp:lineTo x="21536" y="0"/>
                    <wp:lineTo x="0" y="0"/>
                  </wp:wrapPolygon>
                </wp:wrapTight>
                <wp:docPr id="29259993" name="Text Box 29259993"/>
                <wp:cNvGraphicFramePr/>
                <a:graphic xmlns:a="http://schemas.openxmlformats.org/drawingml/2006/main">
                  <a:graphicData uri="http://schemas.microsoft.com/office/word/2010/wordprocessingShape">
                    <wps:wsp>
                      <wps:cNvSpPr txBox="1"/>
                      <wps:spPr>
                        <a:xfrm>
                          <a:off x="0" y="0"/>
                          <a:ext cx="7298690" cy="6877050"/>
                        </a:xfrm>
                        <a:prstGeom prst="rect">
                          <a:avLst/>
                        </a:prstGeom>
                        <a:solidFill>
                          <a:srgbClr val="E5EFF1"/>
                        </a:solidFill>
                        <a:ln w="6350">
                          <a:noFill/>
                        </a:ln>
                      </wps:spPr>
                      <wps:txbx>
                        <w:txbxContent>
                          <w:p w14:paraId="3D8183D0" w14:textId="77777777" w:rsidR="00393608" w:rsidRPr="00DE4EBE" w:rsidRDefault="00393608" w:rsidP="00393608">
                            <w:pPr>
                              <w:rPr>
                                <w:b/>
                                <w:bCs/>
                                <w:color w:val="auto"/>
                              </w:rPr>
                            </w:pPr>
                            <w:r w:rsidRPr="00DE4EBE">
                              <w:rPr>
                                <w:b/>
                                <w:bCs/>
                                <w:color w:val="auto"/>
                              </w:rPr>
                              <w:t>Please read this carefully before submitting</w:t>
                            </w:r>
                          </w:p>
                          <w:p w14:paraId="2CAA9642" w14:textId="77777777" w:rsidR="00393608" w:rsidRPr="00DE4EBE" w:rsidRDefault="00393608" w:rsidP="00393608">
                            <w:pPr>
                              <w:spacing w:before="0" w:after="0"/>
                              <w:jc w:val="both"/>
                              <w:rPr>
                                <w:color w:val="auto"/>
                              </w:rPr>
                            </w:pPr>
                            <w:r w:rsidRPr="00DE4EBE">
                              <w:rPr>
                                <w:color w:val="auto"/>
                              </w:rPr>
                              <w:t>By submitting this application, you acknowledge:</w:t>
                            </w:r>
                          </w:p>
                          <w:p w14:paraId="275337B2" w14:textId="77777777" w:rsidR="00393608" w:rsidRPr="00DE4EBE" w:rsidRDefault="00393608" w:rsidP="00393608">
                            <w:pPr>
                              <w:pStyle w:val="ListParagraph"/>
                              <w:numPr>
                                <w:ilvl w:val="0"/>
                                <w:numId w:val="9"/>
                              </w:numPr>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provided in this application may comprise company information and personal data (as defined in the UK GDPR and the Data Protection Act 2018 (“Data Protection Laws”)   </w:t>
                            </w:r>
                          </w:p>
                          <w:p w14:paraId="3E8C79B6" w14:textId="77777777" w:rsidR="00393608" w:rsidRPr="00B95844" w:rsidRDefault="00393608" w:rsidP="00393608">
                            <w:pPr>
                              <w:pStyle w:val="ListParagraph"/>
                              <w:numPr>
                                <w:ilvl w:val="0"/>
                                <w:numId w:val="9"/>
                              </w:numPr>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and confirm you are, or the company which you represent is, the controller of personal data contained in this application, together with any personal data you provide to Scottish Enterprise should the application proceed, and that this personal data can be processed by Scottish Enterprise and/or the Agencies (as set out below) for the purposes outlined below</w:t>
                            </w:r>
                          </w:p>
                          <w:p w14:paraId="2E2610FD" w14:textId="77777777" w:rsidR="00393608" w:rsidRPr="00DE4EBE" w:rsidRDefault="00393608" w:rsidP="00393608">
                            <w:pPr>
                              <w:pStyle w:val="ListParagraph"/>
                              <w:numPr>
                                <w:ilvl w:val="0"/>
                                <w:numId w:val="8"/>
                              </w:numPr>
                              <w:autoSpaceDE w:val="0"/>
                              <w:autoSpaceDN w:val="0"/>
                              <w:adjustRightInd w:val="0"/>
                              <w:spacing w:before="0" w:after="0"/>
                              <w:jc w:val="both"/>
                              <w:rPr>
                                <w:rFonts w:asciiTheme="minorHAnsi" w:hAnsiTheme="minorHAnsi"/>
                                <w:color w:val="auto"/>
                                <w:sz w:val="22"/>
                                <w:szCs w:val="22"/>
                              </w:rPr>
                            </w:pPr>
                            <w:r w:rsidRPr="00DE4EBE">
                              <w:rPr>
                                <w:rFonts w:asciiTheme="minorHAnsi" w:hAnsiTheme="minorHAnsi"/>
                                <w:color w:val="auto"/>
                                <w:sz w:val="22"/>
                                <w:szCs w:val="22"/>
                              </w:rPr>
                              <w:t xml:space="preserve">Any personal data provided in the application will be processed by Scottish Enterprise in accordance with Data Protection Laws and held in accordance with the privacy notice which can be found at https://www.scottish-enterprise.com/help/privacy-notice. Individuals can find information on their rights in respect of the personal data we hold by also visiting our </w:t>
                            </w:r>
                            <w:hyperlink r:id="rId19" w:history="1">
                              <w:r>
                                <w:rPr>
                                  <w:rStyle w:val="Hyperlink"/>
                                  <w:rFonts w:ascii="Arial" w:hAnsi="Arial" w:cs="Arial"/>
                                  <w:i/>
                                  <w:iCs/>
                                  <w:sz w:val="20"/>
                                  <w:szCs w:val="20"/>
                                </w:rPr>
                                <w:t>privacy notice</w:t>
                              </w:r>
                            </w:hyperlink>
                            <w:r w:rsidRPr="00DE4EBE">
                              <w:rPr>
                                <w:rFonts w:asciiTheme="minorHAnsi" w:hAnsiTheme="minorHAnsi"/>
                                <w:color w:val="auto"/>
                                <w:sz w:val="22"/>
                                <w:szCs w:val="22"/>
                              </w:rPr>
                              <w:t>.</w:t>
                            </w:r>
                          </w:p>
                          <w:p w14:paraId="05667389" w14:textId="77777777" w:rsidR="00393608" w:rsidRPr="00DE4EBE" w:rsidRDefault="00393608" w:rsidP="0039360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14:paraId="466AF608" w14:textId="77777777" w:rsidR="00393608" w:rsidRPr="00DE4EBE" w:rsidRDefault="00393608" w:rsidP="0039360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including personal information, provided in this application may be shared and used by Scottish Enterprise, </w:t>
                            </w:r>
                            <w:r w:rsidRPr="00A83453">
                              <w:rPr>
                                <w:rFonts w:asciiTheme="minorHAnsi" w:eastAsiaTheme="minorHAnsi" w:hAnsiTheme="minorHAnsi"/>
                                <w:color w:val="auto"/>
                                <w:sz w:val="22"/>
                                <w:szCs w:val="22"/>
                              </w:rPr>
                              <w:t xml:space="preserve">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w:t>
                            </w:r>
                            <w:r w:rsidRPr="00DE4EBE">
                              <w:rPr>
                                <w:rFonts w:asciiTheme="minorHAnsi" w:eastAsiaTheme="minorHAnsi" w:hAnsiTheme="minorHAnsi"/>
                                <w:color w:val="auto"/>
                                <w:sz w:val="22"/>
                                <w:szCs w:val="22"/>
                              </w:rPr>
                              <w:t>Personal data shared with the Agencies will be processed by them in accordance with their privacy notices, further information on which can be obtained from them directly.</w:t>
                            </w:r>
                          </w:p>
                          <w:p w14:paraId="106D71A4" w14:textId="77777777" w:rsidR="00393608" w:rsidRPr="00DE4EBE" w:rsidRDefault="00393608" w:rsidP="0039360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If the application is successful:</w:t>
                            </w:r>
                          </w:p>
                          <w:p w14:paraId="51AD6729" w14:textId="77777777" w:rsidR="00393608" w:rsidRPr="00DE4EBE" w:rsidRDefault="00393608" w:rsidP="00393608">
                            <w:pPr>
                              <w:pStyle w:val="ListParagraph"/>
                              <w:numPr>
                                <w:ilvl w:val="1"/>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the Agencies will use the information provided in this application form for administration and management purposes, including carrying out appropriate checks, audits and marketing (including contacting you with surveys about your experience); and</w:t>
                            </w:r>
                          </w:p>
                          <w:p w14:paraId="428F5BFC" w14:textId="77777777" w:rsidR="00393608" w:rsidRPr="00DE4EBE" w:rsidRDefault="00393608" w:rsidP="00393608">
                            <w:pPr>
                              <w:pStyle w:val="ListParagraph"/>
                              <w:numPr>
                                <w:ilvl w:val="1"/>
                                <w:numId w:val="8"/>
                              </w:numPr>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If the application is unsuccessful, it may be passed to other departments within Scottish Enterprise </w:t>
                            </w:r>
                            <w:r w:rsidRPr="00A83453">
                              <w:rPr>
                                <w:rFonts w:asciiTheme="minorHAnsi" w:eastAsiaTheme="minorHAnsi" w:hAnsiTheme="minorHAnsi"/>
                                <w:color w:val="auto"/>
                                <w:sz w:val="22"/>
                                <w:szCs w:val="22"/>
                              </w:rPr>
                              <w:t xml:space="preserve">and the Agencies, to </w:t>
                            </w:r>
                            <w:r w:rsidRPr="00DE4EBE">
                              <w:rPr>
                                <w:rFonts w:asciiTheme="minorHAnsi" w:eastAsiaTheme="minorHAnsi" w:hAnsiTheme="minorHAnsi"/>
                                <w:color w:val="auto"/>
                                <w:sz w:val="22"/>
                                <w:szCs w:val="22"/>
                              </w:rPr>
                              <w:t>enable consideration of whether support can be provided in any other way</w:t>
                            </w:r>
                          </w:p>
                          <w:p w14:paraId="10C8B395" w14:textId="77777777" w:rsidR="00393608" w:rsidRPr="00DE4EBE" w:rsidRDefault="00393608" w:rsidP="00393608">
                            <w:pPr>
                              <w:pStyle w:val="ListParagraph"/>
                              <w:numPr>
                                <w:ilvl w:val="0"/>
                                <w:numId w:val="8"/>
                              </w:numPr>
                              <w:rPr>
                                <w:rFonts w:asciiTheme="minorHAnsi" w:hAnsiTheme="minorHAnsi"/>
                                <w:color w:val="auto"/>
                                <w:sz w:val="22"/>
                                <w:szCs w:val="22"/>
                              </w:rPr>
                            </w:pPr>
                            <w:r w:rsidRPr="00DE4EBE">
                              <w:rPr>
                                <w:rFonts w:asciiTheme="minorHAnsi" w:hAnsiTheme="minorHAnsi" w:cstheme="minorBidi"/>
                                <w:color w:val="auto"/>
                                <w:sz w:val="22"/>
                                <w:szCs w:val="22"/>
                              </w:rPr>
                              <w:t>Information may also be used</w:t>
                            </w:r>
                            <w:r w:rsidRPr="00DE4EBE">
                              <w:rPr>
                                <w:rFonts w:asciiTheme="minorHAnsi" w:hAnsiTheme="minorHAnsi"/>
                                <w:color w:val="auto"/>
                                <w:sz w:val="22"/>
                                <w:szCs w:val="22"/>
                              </w:rPr>
                              <w:t xml:space="preserve"> for </w:t>
                            </w:r>
                            <w:r w:rsidRPr="00DE4EBE">
                              <w:rPr>
                                <w:rFonts w:asciiTheme="minorHAnsi" w:hAnsiTheme="minorHAnsi" w:cstheme="minorBidi"/>
                                <w:color w:val="auto"/>
                                <w:sz w:val="22"/>
                                <w:szCs w:val="22"/>
                              </w:rPr>
                              <w:t>the purposes of</w:t>
                            </w:r>
                            <w:r w:rsidRPr="00DE4EBE">
                              <w:rPr>
                                <w:rFonts w:asciiTheme="minorHAnsi" w:hAnsiTheme="minorHAnsi"/>
                                <w:color w:val="auto"/>
                                <w:sz w:val="22"/>
                                <w:szCs w:val="22"/>
                              </w:rPr>
                              <w:t xml:space="preserve"> detecting </w:t>
                            </w:r>
                            <w:r w:rsidRPr="00DE4EBE">
                              <w:rPr>
                                <w:rFonts w:asciiTheme="minorHAnsi" w:hAnsiTheme="minorHAnsi" w:cstheme="minorBidi"/>
                                <w:color w:val="auto"/>
                                <w:sz w:val="22"/>
                                <w:szCs w:val="22"/>
                              </w:rPr>
                              <w:t>and/</w:t>
                            </w:r>
                            <w:r w:rsidRPr="00DE4EBE">
                              <w:rPr>
                                <w:rFonts w:asciiTheme="minorHAnsi" w:hAnsiTheme="minorHAnsi"/>
                                <w:color w:val="auto"/>
                                <w:sz w:val="22"/>
                                <w:szCs w:val="22"/>
                              </w:rPr>
                              <w:t>or preventing fraud.  To detect or prevent fraud, information may be given to:</w:t>
                            </w:r>
                          </w:p>
                          <w:p w14:paraId="7E9E1738" w14:textId="77777777"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subcontractors employed by Scottish Enterprise for the purpose of preventing and detecting </w:t>
                            </w:r>
                            <w:proofErr w:type="gramStart"/>
                            <w:r w:rsidRPr="00DE4EBE">
                              <w:rPr>
                                <w:rFonts w:asciiTheme="minorHAnsi" w:eastAsiaTheme="minorHAnsi" w:hAnsiTheme="minorHAnsi" w:cstheme="minorBidi"/>
                                <w:color w:val="auto"/>
                                <w:sz w:val="22"/>
                                <w:szCs w:val="22"/>
                              </w:rPr>
                              <w:t>fraud;</w:t>
                            </w:r>
                            <w:proofErr w:type="gramEnd"/>
                          </w:p>
                          <w:p w14:paraId="11EDB31C" w14:textId="77777777"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departments of other Agencies in the UK, responsible for providing grant support in other parts of the UK, and their </w:t>
                            </w:r>
                            <w:proofErr w:type="gramStart"/>
                            <w:r w:rsidRPr="00DE4EBE">
                              <w:rPr>
                                <w:rFonts w:asciiTheme="minorHAnsi" w:eastAsiaTheme="minorHAnsi" w:hAnsiTheme="minorHAnsi" w:cstheme="minorBidi"/>
                                <w:color w:val="auto"/>
                                <w:sz w:val="22"/>
                                <w:szCs w:val="22"/>
                              </w:rPr>
                              <w:t>subcontractors;</w:t>
                            </w:r>
                            <w:proofErr w:type="gramEnd"/>
                            <w:r w:rsidRPr="00DE4EBE">
                              <w:rPr>
                                <w:rFonts w:asciiTheme="minorHAnsi" w:eastAsiaTheme="minorHAnsi" w:hAnsiTheme="minorHAnsi" w:cstheme="minorBidi"/>
                                <w:color w:val="auto"/>
                                <w:sz w:val="22"/>
                                <w:szCs w:val="22"/>
                              </w:rPr>
                              <w:t xml:space="preserve"> </w:t>
                            </w:r>
                          </w:p>
                          <w:p w14:paraId="66FD0512" w14:textId="77777777" w:rsidR="00393608" w:rsidRPr="00DE4EBE" w:rsidRDefault="00393608" w:rsidP="00393608">
                            <w:pPr>
                              <w:pStyle w:val="ListParagraph"/>
                              <w:numPr>
                                <w:ilvl w:val="0"/>
                                <w:numId w:val="11"/>
                              </w:numPr>
                              <w:spacing w:before="0" w:after="0"/>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Highlands and Islands Enterprise and its subcontractors, </w:t>
                            </w:r>
                          </w:p>
                          <w:p w14:paraId="13B883D2" w14:textId="77777777"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local authorities and their </w:t>
                            </w:r>
                            <w:proofErr w:type="gramStart"/>
                            <w:r w:rsidRPr="00DE4EBE">
                              <w:rPr>
                                <w:rFonts w:asciiTheme="minorHAnsi" w:eastAsiaTheme="minorHAnsi" w:hAnsiTheme="minorHAnsi" w:cstheme="minorBidi"/>
                                <w:color w:val="auto"/>
                                <w:sz w:val="22"/>
                                <w:szCs w:val="22"/>
                              </w:rPr>
                              <w:t>subcontractors;</w:t>
                            </w:r>
                            <w:proofErr w:type="gramEnd"/>
                            <w:r w:rsidRPr="00DE4EBE">
                              <w:rPr>
                                <w:rFonts w:asciiTheme="minorHAnsi" w:eastAsiaTheme="minorHAnsi" w:hAnsiTheme="minorHAnsi" w:cstheme="minorBidi"/>
                                <w:color w:val="auto"/>
                                <w:sz w:val="22"/>
                                <w:szCs w:val="22"/>
                              </w:rPr>
                              <w:t xml:space="preserve"> </w:t>
                            </w:r>
                          </w:p>
                          <w:p w14:paraId="28A5C191" w14:textId="77777777"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The Department for Work and </w:t>
                            </w:r>
                            <w:proofErr w:type="gramStart"/>
                            <w:r w:rsidRPr="00DE4EBE">
                              <w:rPr>
                                <w:rFonts w:asciiTheme="minorHAnsi" w:eastAsiaTheme="minorHAnsi" w:hAnsiTheme="minorHAnsi" w:cstheme="minorBidi"/>
                                <w:color w:val="auto"/>
                                <w:sz w:val="22"/>
                                <w:szCs w:val="22"/>
                              </w:rPr>
                              <w:t>Pensions;</w:t>
                            </w:r>
                            <w:proofErr w:type="gramEnd"/>
                            <w:r w:rsidRPr="00DE4EBE">
                              <w:rPr>
                                <w:rFonts w:asciiTheme="minorHAnsi" w:eastAsiaTheme="minorHAnsi" w:hAnsiTheme="minorHAnsi" w:cstheme="minorBidi"/>
                                <w:color w:val="auto"/>
                                <w:sz w:val="22"/>
                                <w:szCs w:val="22"/>
                              </w:rPr>
                              <w:t xml:space="preserve">  </w:t>
                            </w:r>
                          </w:p>
                          <w:p w14:paraId="79FFACF1" w14:textId="717D6CFE"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HM Revenue and Customs; and Law enforcement agencies.</w:t>
                            </w:r>
                          </w:p>
                          <w:p w14:paraId="609A8E83" w14:textId="77777777" w:rsidR="00393608" w:rsidRPr="00DE4EBE" w:rsidRDefault="00393608" w:rsidP="00393608">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If you give information which you know is untrue or misleading, you may be committing an offence which could lead to you being prosecuted.</w:t>
                            </w:r>
                          </w:p>
                          <w:p w14:paraId="317A96AE" w14:textId="77777777" w:rsidR="00393608" w:rsidRPr="00DE4EBE" w:rsidRDefault="00393608" w:rsidP="00393608">
                            <w:pPr>
                              <w:ind w:left="360"/>
                              <w:rPr>
                                <w:color w:val="auto"/>
                              </w:rPr>
                            </w:pPr>
                            <w:r w:rsidRPr="00DE4EBE">
                              <w:rPr>
                                <w:color w:val="auto"/>
                              </w:rPr>
                              <w:t>By submitting your application, you confirm:</w:t>
                            </w:r>
                          </w:p>
                          <w:p w14:paraId="46F36FD8" w14:textId="77777777" w:rsidR="00393608" w:rsidRPr="00DE4EBE" w:rsidRDefault="00393608" w:rsidP="00393608">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 xml:space="preserve">that your company does not currently or intend </w:t>
                            </w:r>
                            <w:proofErr w:type="gramStart"/>
                            <w:r w:rsidRPr="00DE4EBE">
                              <w:rPr>
                                <w:rFonts w:asciiTheme="minorHAnsi" w:hAnsiTheme="minorHAnsi"/>
                                <w:color w:val="auto"/>
                                <w:sz w:val="22"/>
                                <w:szCs w:val="22"/>
                              </w:rPr>
                              <w:t>to:</w:t>
                            </w:r>
                            <w:proofErr w:type="gramEnd"/>
                            <w:r w:rsidRPr="00DE4EBE">
                              <w:rPr>
                                <w:rFonts w:asciiTheme="minorHAnsi" w:hAnsiTheme="minorHAnsi"/>
                                <w:color w:val="auto"/>
                                <w:sz w:val="22"/>
                                <w:szCs w:val="22"/>
                              </w:rPr>
                              <w:t xml:space="preserve"> trade; act on behalf of; provide services to; have investment links with; or otherwise have any presence in Russia and/or Belarus.</w:t>
                            </w:r>
                          </w:p>
                          <w:p w14:paraId="04169B1F" w14:textId="77777777" w:rsidR="00393608" w:rsidRDefault="00393608" w:rsidP="00393608">
                            <w:pPr>
                              <w:rPr>
                                <w:rFonts w:ascii="Arial" w:hAnsi="Arial" w:cs="Arial"/>
                                <w:sz w:val="26"/>
                                <w:szCs w:val="26"/>
                                <w:shd w:val="clear" w:color="auto" w:fill="FAF9F8"/>
                              </w:rPr>
                            </w:pPr>
                          </w:p>
                          <w:p w14:paraId="7249AC15" w14:textId="77777777" w:rsidR="00393608" w:rsidRDefault="00393608" w:rsidP="00393608">
                            <w:pPr>
                              <w:rPr>
                                <w:color w:val="auto"/>
                              </w:rPr>
                            </w:pPr>
                          </w:p>
                          <w:p w14:paraId="0F5B87D6" w14:textId="77777777" w:rsidR="00393608" w:rsidRPr="00150270" w:rsidRDefault="00393608" w:rsidP="00393608">
                            <w:pPr>
                              <w:rPr>
                                <w:b/>
                                <w:bCs/>
                                <w:color w:val="auto"/>
                              </w:rPr>
                            </w:pPr>
                          </w:p>
                          <w:p w14:paraId="4576C6ED" w14:textId="77777777" w:rsidR="00393608" w:rsidRDefault="00393608" w:rsidP="00393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41667" id="Text Box 29259993" o:spid="_x0000_s1029" type="#_x0000_t202" style="position:absolute;margin-left:-27pt;margin-top:54.25pt;width:574.7pt;height:541.5pt;z-index:-25164492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" fillcolor="#e5eff1" stroked="f" strokeweight=".5pt">
                <v:textbox>
                  <w:txbxContent>
                    <w:p w14:paraId="3D8183D0" w14:textId="77777777" w:rsidR="00393608" w:rsidRPr="00DE4EBE" w:rsidRDefault="00393608" w:rsidP="00393608">
                      <w:pPr>
                        <w:rPr>
                          <w:b/>
                          <w:bCs/>
                          <w:color w:val="auto"/>
                        </w:rPr>
                      </w:pPr>
                      <w:r w:rsidRPr="00DE4EBE">
                        <w:rPr>
                          <w:b/>
                          <w:bCs/>
                          <w:color w:val="auto"/>
                        </w:rPr>
                        <w:t>Please read this carefully before submitting</w:t>
                      </w:r>
                    </w:p>
                    <w:p w14:paraId="2CAA9642" w14:textId="77777777" w:rsidR="00393608" w:rsidRPr="00DE4EBE" w:rsidRDefault="00393608" w:rsidP="00393608">
                      <w:pPr>
                        <w:spacing w:before="0" w:after="0"/>
                        <w:jc w:val="both"/>
                        <w:rPr>
                          <w:color w:val="auto"/>
                        </w:rPr>
                      </w:pPr>
                      <w:r w:rsidRPr="00DE4EBE">
                        <w:rPr>
                          <w:color w:val="auto"/>
                        </w:rPr>
                        <w:t>By submitting this application, you acknowledge:</w:t>
                      </w:r>
                    </w:p>
                    <w:p w14:paraId="275337B2" w14:textId="77777777" w:rsidR="00393608" w:rsidRPr="00DE4EBE" w:rsidRDefault="00393608" w:rsidP="00393608">
                      <w:pPr>
                        <w:pStyle w:val="ListParagraph"/>
                        <w:numPr>
                          <w:ilvl w:val="0"/>
                          <w:numId w:val="9"/>
                        </w:numPr>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provided in this application may comprise company information and personal data (as defined in the UK GDPR and the Data Protection Act 2018 (“Data Protection Laws”)   </w:t>
                      </w:r>
                    </w:p>
                    <w:p w14:paraId="3E8C79B6" w14:textId="77777777" w:rsidR="00393608" w:rsidRPr="00B95844" w:rsidRDefault="00393608" w:rsidP="00393608">
                      <w:pPr>
                        <w:pStyle w:val="ListParagraph"/>
                        <w:numPr>
                          <w:ilvl w:val="0"/>
                          <w:numId w:val="9"/>
                        </w:numPr>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and confirm you are, or the company which you represent is, the controller of personal data contained in this application, together with any personal data you provide to Scottish Enterprise should the application proceed, and that this personal data can be processed by Scottish Enterprise and/or the Agencies (as set out below) for the purposes outlined below</w:t>
                      </w:r>
                    </w:p>
                    <w:p w14:paraId="2E2610FD" w14:textId="77777777" w:rsidR="00393608" w:rsidRPr="00DE4EBE" w:rsidRDefault="00393608" w:rsidP="00393608">
                      <w:pPr>
                        <w:pStyle w:val="ListParagraph"/>
                        <w:numPr>
                          <w:ilvl w:val="0"/>
                          <w:numId w:val="8"/>
                        </w:numPr>
                        <w:autoSpaceDE w:val="0"/>
                        <w:autoSpaceDN w:val="0"/>
                        <w:adjustRightInd w:val="0"/>
                        <w:spacing w:before="0" w:after="0"/>
                        <w:jc w:val="both"/>
                        <w:rPr>
                          <w:rFonts w:asciiTheme="minorHAnsi" w:hAnsiTheme="minorHAnsi"/>
                          <w:color w:val="auto"/>
                          <w:sz w:val="22"/>
                          <w:szCs w:val="22"/>
                        </w:rPr>
                      </w:pPr>
                      <w:r w:rsidRPr="00DE4EBE">
                        <w:rPr>
                          <w:rFonts w:asciiTheme="minorHAnsi" w:hAnsiTheme="minorHAnsi"/>
                          <w:color w:val="auto"/>
                          <w:sz w:val="22"/>
                          <w:szCs w:val="22"/>
                        </w:rPr>
                        <w:t xml:space="preserve">Any personal data provided in the application will be processed by Scottish Enterprise in accordance with Data Protection Laws and held in accordance with the privacy notice which can be found at https://www.scottish-enterprise.com/help/privacy-notice. Individuals can find information on their rights in respect of the personal data we hold by also visiting our </w:t>
                      </w:r>
                      <w:hyperlink r:id="rId20" w:history="1">
                        <w:r>
                          <w:rPr>
                            <w:rStyle w:val="Hyperlink"/>
                            <w:rFonts w:ascii="Arial" w:hAnsi="Arial" w:cs="Arial"/>
                            <w:i/>
                            <w:iCs/>
                            <w:sz w:val="20"/>
                            <w:szCs w:val="20"/>
                          </w:rPr>
                          <w:t>privacy notice</w:t>
                        </w:r>
                      </w:hyperlink>
                      <w:r w:rsidRPr="00DE4EBE">
                        <w:rPr>
                          <w:rFonts w:asciiTheme="minorHAnsi" w:hAnsiTheme="minorHAnsi"/>
                          <w:color w:val="auto"/>
                          <w:sz w:val="22"/>
                          <w:szCs w:val="22"/>
                        </w:rPr>
                        <w:t>.</w:t>
                      </w:r>
                    </w:p>
                    <w:p w14:paraId="05667389" w14:textId="77777777" w:rsidR="00393608" w:rsidRPr="00DE4EBE" w:rsidRDefault="00393608" w:rsidP="0039360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14:paraId="466AF608" w14:textId="77777777" w:rsidR="00393608" w:rsidRPr="00DE4EBE" w:rsidRDefault="00393608" w:rsidP="0039360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including personal information, provided in this application may be shared and used by Scottish Enterprise, </w:t>
                      </w:r>
                      <w:r w:rsidRPr="00A83453">
                        <w:rPr>
                          <w:rFonts w:asciiTheme="minorHAnsi" w:eastAsiaTheme="minorHAnsi" w:hAnsiTheme="minorHAnsi"/>
                          <w:color w:val="auto"/>
                          <w:sz w:val="22"/>
                          <w:szCs w:val="22"/>
                        </w:rPr>
                        <w:t xml:space="preserve">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w:t>
                      </w:r>
                      <w:r w:rsidRPr="00DE4EBE">
                        <w:rPr>
                          <w:rFonts w:asciiTheme="minorHAnsi" w:eastAsiaTheme="minorHAnsi" w:hAnsiTheme="minorHAnsi"/>
                          <w:color w:val="auto"/>
                          <w:sz w:val="22"/>
                          <w:szCs w:val="22"/>
                        </w:rPr>
                        <w:t>Personal data shared with the Agencies will be processed by them in accordance with their privacy notices, further information on which can be obtained from them directly.</w:t>
                      </w:r>
                    </w:p>
                    <w:p w14:paraId="106D71A4" w14:textId="77777777" w:rsidR="00393608" w:rsidRPr="00DE4EBE" w:rsidRDefault="00393608" w:rsidP="0039360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If the application is successful:</w:t>
                      </w:r>
                    </w:p>
                    <w:p w14:paraId="51AD6729" w14:textId="77777777" w:rsidR="00393608" w:rsidRPr="00DE4EBE" w:rsidRDefault="00393608" w:rsidP="00393608">
                      <w:pPr>
                        <w:pStyle w:val="ListParagraph"/>
                        <w:numPr>
                          <w:ilvl w:val="1"/>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the Agencies will use the information provided in this application form for administration and management purposes, including carrying out appropriate checks, audits and marketing (including contacting you with surveys about your experience); and</w:t>
                      </w:r>
                    </w:p>
                    <w:p w14:paraId="428F5BFC" w14:textId="77777777" w:rsidR="00393608" w:rsidRPr="00DE4EBE" w:rsidRDefault="00393608" w:rsidP="00393608">
                      <w:pPr>
                        <w:pStyle w:val="ListParagraph"/>
                        <w:numPr>
                          <w:ilvl w:val="1"/>
                          <w:numId w:val="8"/>
                        </w:numPr>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If the application is unsuccessful, it may be passed to other departments within Scottish Enterprise </w:t>
                      </w:r>
                      <w:r w:rsidRPr="00A83453">
                        <w:rPr>
                          <w:rFonts w:asciiTheme="minorHAnsi" w:eastAsiaTheme="minorHAnsi" w:hAnsiTheme="minorHAnsi"/>
                          <w:color w:val="auto"/>
                          <w:sz w:val="22"/>
                          <w:szCs w:val="22"/>
                        </w:rPr>
                        <w:t xml:space="preserve">and the Agencies, to </w:t>
                      </w:r>
                      <w:r w:rsidRPr="00DE4EBE">
                        <w:rPr>
                          <w:rFonts w:asciiTheme="minorHAnsi" w:eastAsiaTheme="minorHAnsi" w:hAnsiTheme="minorHAnsi"/>
                          <w:color w:val="auto"/>
                          <w:sz w:val="22"/>
                          <w:szCs w:val="22"/>
                        </w:rPr>
                        <w:t>enable consideration of whether support can be provided in any other way</w:t>
                      </w:r>
                    </w:p>
                    <w:p w14:paraId="10C8B395" w14:textId="77777777" w:rsidR="00393608" w:rsidRPr="00DE4EBE" w:rsidRDefault="00393608" w:rsidP="00393608">
                      <w:pPr>
                        <w:pStyle w:val="ListParagraph"/>
                        <w:numPr>
                          <w:ilvl w:val="0"/>
                          <w:numId w:val="8"/>
                        </w:numPr>
                        <w:rPr>
                          <w:rFonts w:asciiTheme="minorHAnsi" w:hAnsiTheme="minorHAnsi"/>
                          <w:color w:val="auto"/>
                          <w:sz w:val="22"/>
                          <w:szCs w:val="22"/>
                        </w:rPr>
                      </w:pPr>
                      <w:r w:rsidRPr="00DE4EBE">
                        <w:rPr>
                          <w:rFonts w:asciiTheme="minorHAnsi" w:hAnsiTheme="minorHAnsi" w:cstheme="minorBidi"/>
                          <w:color w:val="auto"/>
                          <w:sz w:val="22"/>
                          <w:szCs w:val="22"/>
                        </w:rPr>
                        <w:t>Information may also be used</w:t>
                      </w:r>
                      <w:r w:rsidRPr="00DE4EBE">
                        <w:rPr>
                          <w:rFonts w:asciiTheme="minorHAnsi" w:hAnsiTheme="minorHAnsi"/>
                          <w:color w:val="auto"/>
                          <w:sz w:val="22"/>
                          <w:szCs w:val="22"/>
                        </w:rPr>
                        <w:t xml:space="preserve"> for </w:t>
                      </w:r>
                      <w:r w:rsidRPr="00DE4EBE">
                        <w:rPr>
                          <w:rFonts w:asciiTheme="minorHAnsi" w:hAnsiTheme="minorHAnsi" w:cstheme="minorBidi"/>
                          <w:color w:val="auto"/>
                          <w:sz w:val="22"/>
                          <w:szCs w:val="22"/>
                        </w:rPr>
                        <w:t>the purposes of</w:t>
                      </w:r>
                      <w:r w:rsidRPr="00DE4EBE">
                        <w:rPr>
                          <w:rFonts w:asciiTheme="minorHAnsi" w:hAnsiTheme="minorHAnsi"/>
                          <w:color w:val="auto"/>
                          <w:sz w:val="22"/>
                          <w:szCs w:val="22"/>
                        </w:rPr>
                        <w:t xml:space="preserve"> detecting </w:t>
                      </w:r>
                      <w:r w:rsidRPr="00DE4EBE">
                        <w:rPr>
                          <w:rFonts w:asciiTheme="minorHAnsi" w:hAnsiTheme="minorHAnsi" w:cstheme="minorBidi"/>
                          <w:color w:val="auto"/>
                          <w:sz w:val="22"/>
                          <w:szCs w:val="22"/>
                        </w:rPr>
                        <w:t>and/</w:t>
                      </w:r>
                      <w:r w:rsidRPr="00DE4EBE">
                        <w:rPr>
                          <w:rFonts w:asciiTheme="minorHAnsi" w:hAnsiTheme="minorHAnsi"/>
                          <w:color w:val="auto"/>
                          <w:sz w:val="22"/>
                          <w:szCs w:val="22"/>
                        </w:rPr>
                        <w:t>or preventing fraud.  To detect or prevent fraud, information may be given to:</w:t>
                      </w:r>
                    </w:p>
                    <w:p w14:paraId="7E9E1738" w14:textId="77777777"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subcontractors employed by Scottish Enterprise for the purpose of preventing and detecting </w:t>
                      </w:r>
                      <w:proofErr w:type="gramStart"/>
                      <w:r w:rsidRPr="00DE4EBE">
                        <w:rPr>
                          <w:rFonts w:asciiTheme="minorHAnsi" w:eastAsiaTheme="minorHAnsi" w:hAnsiTheme="minorHAnsi" w:cstheme="minorBidi"/>
                          <w:color w:val="auto"/>
                          <w:sz w:val="22"/>
                          <w:szCs w:val="22"/>
                        </w:rPr>
                        <w:t>fraud;</w:t>
                      </w:r>
                      <w:proofErr w:type="gramEnd"/>
                    </w:p>
                    <w:p w14:paraId="11EDB31C" w14:textId="77777777"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departments of other Agencies in the UK, responsible for providing grant support in other parts of the UK, and their </w:t>
                      </w:r>
                      <w:proofErr w:type="gramStart"/>
                      <w:r w:rsidRPr="00DE4EBE">
                        <w:rPr>
                          <w:rFonts w:asciiTheme="minorHAnsi" w:eastAsiaTheme="minorHAnsi" w:hAnsiTheme="minorHAnsi" w:cstheme="minorBidi"/>
                          <w:color w:val="auto"/>
                          <w:sz w:val="22"/>
                          <w:szCs w:val="22"/>
                        </w:rPr>
                        <w:t>subcontractors;</w:t>
                      </w:r>
                      <w:proofErr w:type="gramEnd"/>
                      <w:r w:rsidRPr="00DE4EBE">
                        <w:rPr>
                          <w:rFonts w:asciiTheme="minorHAnsi" w:eastAsiaTheme="minorHAnsi" w:hAnsiTheme="minorHAnsi" w:cstheme="minorBidi"/>
                          <w:color w:val="auto"/>
                          <w:sz w:val="22"/>
                          <w:szCs w:val="22"/>
                        </w:rPr>
                        <w:t xml:space="preserve"> </w:t>
                      </w:r>
                    </w:p>
                    <w:p w14:paraId="66FD0512" w14:textId="77777777" w:rsidR="00393608" w:rsidRPr="00DE4EBE" w:rsidRDefault="00393608" w:rsidP="00393608">
                      <w:pPr>
                        <w:pStyle w:val="ListParagraph"/>
                        <w:numPr>
                          <w:ilvl w:val="0"/>
                          <w:numId w:val="11"/>
                        </w:numPr>
                        <w:spacing w:before="0" w:after="0"/>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Highlands and Islands Enterprise and its subcontractors, </w:t>
                      </w:r>
                    </w:p>
                    <w:p w14:paraId="13B883D2" w14:textId="77777777"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local authorities and their </w:t>
                      </w:r>
                      <w:proofErr w:type="gramStart"/>
                      <w:r w:rsidRPr="00DE4EBE">
                        <w:rPr>
                          <w:rFonts w:asciiTheme="minorHAnsi" w:eastAsiaTheme="minorHAnsi" w:hAnsiTheme="minorHAnsi" w:cstheme="minorBidi"/>
                          <w:color w:val="auto"/>
                          <w:sz w:val="22"/>
                          <w:szCs w:val="22"/>
                        </w:rPr>
                        <w:t>subcontractors;</w:t>
                      </w:r>
                      <w:proofErr w:type="gramEnd"/>
                      <w:r w:rsidRPr="00DE4EBE">
                        <w:rPr>
                          <w:rFonts w:asciiTheme="minorHAnsi" w:eastAsiaTheme="minorHAnsi" w:hAnsiTheme="minorHAnsi" w:cstheme="minorBidi"/>
                          <w:color w:val="auto"/>
                          <w:sz w:val="22"/>
                          <w:szCs w:val="22"/>
                        </w:rPr>
                        <w:t xml:space="preserve"> </w:t>
                      </w:r>
                    </w:p>
                    <w:p w14:paraId="28A5C191" w14:textId="77777777"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The Department for Work and </w:t>
                      </w:r>
                      <w:proofErr w:type="gramStart"/>
                      <w:r w:rsidRPr="00DE4EBE">
                        <w:rPr>
                          <w:rFonts w:asciiTheme="minorHAnsi" w:eastAsiaTheme="minorHAnsi" w:hAnsiTheme="minorHAnsi" w:cstheme="minorBidi"/>
                          <w:color w:val="auto"/>
                          <w:sz w:val="22"/>
                          <w:szCs w:val="22"/>
                        </w:rPr>
                        <w:t>Pensions;</w:t>
                      </w:r>
                      <w:proofErr w:type="gramEnd"/>
                      <w:r w:rsidRPr="00DE4EBE">
                        <w:rPr>
                          <w:rFonts w:asciiTheme="minorHAnsi" w:eastAsiaTheme="minorHAnsi" w:hAnsiTheme="minorHAnsi" w:cstheme="minorBidi"/>
                          <w:color w:val="auto"/>
                          <w:sz w:val="22"/>
                          <w:szCs w:val="22"/>
                        </w:rPr>
                        <w:t xml:space="preserve">  </w:t>
                      </w:r>
                    </w:p>
                    <w:p w14:paraId="79FFACF1" w14:textId="717D6CFE"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HM Revenue and Customs; and Law enforcement agencies.</w:t>
                      </w:r>
                    </w:p>
                    <w:p w14:paraId="609A8E83" w14:textId="77777777" w:rsidR="00393608" w:rsidRPr="00DE4EBE" w:rsidRDefault="00393608" w:rsidP="00393608">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If you give information which you know is untrue or misleading, you may be committing an offence which could lead to you being prosecuted.</w:t>
                      </w:r>
                    </w:p>
                    <w:p w14:paraId="317A96AE" w14:textId="77777777" w:rsidR="00393608" w:rsidRPr="00DE4EBE" w:rsidRDefault="00393608" w:rsidP="00393608">
                      <w:pPr>
                        <w:ind w:left="360"/>
                        <w:rPr>
                          <w:color w:val="auto"/>
                        </w:rPr>
                      </w:pPr>
                      <w:r w:rsidRPr="00DE4EBE">
                        <w:rPr>
                          <w:color w:val="auto"/>
                        </w:rPr>
                        <w:t>By submitting your application, you confirm:</w:t>
                      </w:r>
                    </w:p>
                    <w:p w14:paraId="46F36FD8" w14:textId="77777777" w:rsidR="00393608" w:rsidRPr="00DE4EBE" w:rsidRDefault="00393608" w:rsidP="00393608">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 xml:space="preserve">that your company does not currently or intend </w:t>
                      </w:r>
                      <w:proofErr w:type="gramStart"/>
                      <w:r w:rsidRPr="00DE4EBE">
                        <w:rPr>
                          <w:rFonts w:asciiTheme="minorHAnsi" w:hAnsiTheme="minorHAnsi"/>
                          <w:color w:val="auto"/>
                          <w:sz w:val="22"/>
                          <w:szCs w:val="22"/>
                        </w:rPr>
                        <w:t>to:</w:t>
                      </w:r>
                      <w:proofErr w:type="gramEnd"/>
                      <w:r w:rsidRPr="00DE4EBE">
                        <w:rPr>
                          <w:rFonts w:asciiTheme="minorHAnsi" w:hAnsiTheme="minorHAnsi"/>
                          <w:color w:val="auto"/>
                          <w:sz w:val="22"/>
                          <w:szCs w:val="22"/>
                        </w:rPr>
                        <w:t xml:space="preserve"> trade; act on behalf of; provide services to; have investment links with; or otherwise have any presence in Russia and/or Belarus.</w:t>
                      </w:r>
                    </w:p>
                    <w:p w14:paraId="04169B1F" w14:textId="77777777" w:rsidR="00393608" w:rsidRDefault="00393608" w:rsidP="00393608">
                      <w:pPr>
                        <w:rPr>
                          <w:rFonts w:ascii="Arial" w:hAnsi="Arial" w:cs="Arial"/>
                          <w:sz w:val="26"/>
                          <w:szCs w:val="26"/>
                          <w:shd w:val="clear" w:color="auto" w:fill="FAF9F8"/>
                        </w:rPr>
                      </w:pPr>
                    </w:p>
                    <w:p w14:paraId="7249AC15" w14:textId="77777777" w:rsidR="00393608" w:rsidRDefault="00393608" w:rsidP="00393608">
                      <w:pPr>
                        <w:rPr>
                          <w:color w:val="auto"/>
                        </w:rPr>
                      </w:pPr>
                    </w:p>
                    <w:p w14:paraId="0F5B87D6" w14:textId="77777777" w:rsidR="00393608" w:rsidRPr="00150270" w:rsidRDefault="00393608" w:rsidP="00393608">
                      <w:pPr>
                        <w:rPr>
                          <w:b/>
                          <w:bCs/>
                          <w:color w:val="auto"/>
                        </w:rPr>
                      </w:pPr>
                    </w:p>
                    <w:p w14:paraId="4576C6ED" w14:textId="77777777" w:rsidR="00393608" w:rsidRDefault="00393608" w:rsidP="00393608"/>
                  </w:txbxContent>
                </v:textbox>
                <w10:wrap type="tight" anchorx="margin" anchory="page"/>
              </v:shape>
            </w:pict>
          </mc:Fallback>
        </mc:AlternateContent>
      </w:r>
      <w:r w:rsidR="00B95844">
        <w:rPr>
          <w:b/>
          <w:bCs/>
          <w:color w:val="auto"/>
        </w:rPr>
        <w:t xml:space="preserve">Section </w:t>
      </w:r>
      <w:r w:rsidR="006F6429">
        <w:rPr>
          <w:b/>
          <w:bCs/>
          <w:color w:val="auto"/>
        </w:rPr>
        <w:t>4</w:t>
      </w:r>
      <w:r w:rsidR="00B95844">
        <w:rPr>
          <w:b/>
          <w:bCs/>
          <w:color w:val="auto"/>
        </w:rPr>
        <w:t xml:space="preserve"> – Declaration </w:t>
      </w:r>
    </w:p>
    <w:p w14:paraId="6BD6BA00" w14:textId="77777777" w:rsidR="00A43FBE" w:rsidRDefault="00A43FBE" w:rsidP="00DD67E5">
      <w:pPr>
        <w:rPr>
          <w:color w:val="auto"/>
        </w:rPr>
      </w:pPr>
    </w:p>
    <w:p w14:paraId="4F644D16" w14:textId="04AF798C" w:rsidR="00B95844" w:rsidRPr="00A458B1" w:rsidRDefault="00000000" w:rsidP="00B95844">
      <w:sdt>
        <w:sdtPr>
          <w:id w:val="-1280184993"/>
          <w14:checkbox>
            <w14:checked w14:val="0"/>
            <w14:checkedState w14:val="2612" w14:font="MS Gothic"/>
            <w14:uncheckedState w14:val="2610" w14:font="MS Gothic"/>
          </w14:checkbox>
        </w:sdtPr>
        <w:sdtContent>
          <w:r w:rsidR="002E0BE3">
            <w:rPr>
              <w:rFonts w:ascii="MS Gothic" w:eastAsia="MS Gothic" w:hAnsi="MS Gothic" w:hint="eastAsia"/>
            </w:rPr>
            <w:t>☐</w:t>
          </w:r>
        </w:sdtContent>
      </w:sdt>
      <w:r w:rsidR="00B95844" w:rsidRPr="07824101">
        <w:t xml:space="preserve"> I hereby confirm that I fully comply with the declaration as stated above (please check the box).</w:t>
      </w:r>
    </w:p>
    <w:tbl>
      <w:tblPr>
        <w:tblStyle w:val="TableGrid"/>
        <w:tblW w:w="10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5059"/>
        <w:gridCol w:w="3681"/>
      </w:tblGrid>
      <w:tr w:rsidR="00B95844" w14:paraId="3A335AE3" w14:textId="77777777" w:rsidTr="009144E3">
        <w:trPr>
          <w:trHeight w:val="202"/>
        </w:trPr>
        <w:tc>
          <w:tcPr>
            <w:tcW w:w="1946" w:type="dxa"/>
          </w:tcPr>
          <w:p w14:paraId="55EE11F1" w14:textId="77777777" w:rsidR="00B95844" w:rsidRDefault="00B95844" w:rsidP="009144E3">
            <w:r>
              <w:t>Title:</w:t>
            </w:r>
          </w:p>
        </w:tc>
        <w:tc>
          <w:tcPr>
            <w:tcW w:w="5059" w:type="dxa"/>
          </w:tcPr>
          <w:p w14:paraId="2933394C" w14:textId="0F585CBA" w:rsidR="00B95844" w:rsidRDefault="00B95844" w:rsidP="009144E3">
            <w:r>
              <w:t xml:space="preserve">Name: </w:t>
            </w:r>
            <w:r w:rsidR="00415C48">
              <w:t xml:space="preserve"> </w:t>
            </w:r>
          </w:p>
        </w:tc>
        <w:tc>
          <w:tcPr>
            <w:tcW w:w="3681" w:type="dxa"/>
          </w:tcPr>
          <w:p w14:paraId="2D29DDEB" w14:textId="6ACD8252" w:rsidR="00B95844" w:rsidRDefault="00B95844" w:rsidP="009144E3">
            <w:r>
              <w:t>Position:</w:t>
            </w:r>
            <w:r w:rsidR="00CC78B5">
              <w:t xml:space="preserve"> </w:t>
            </w:r>
          </w:p>
        </w:tc>
      </w:tr>
      <w:tr w:rsidR="00B95844" w14:paraId="7AF4411A" w14:textId="77777777" w:rsidTr="009144E3">
        <w:trPr>
          <w:trHeight w:val="202"/>
        </w:trPr>
        <w:tc>
          <w:tcPr>
            <w:tcW w:w="1946" w:type="dxa"/>
          </w:tcPr>
          <w:p w14:paraId="5F327A20" w14:textId="77777777" w:rsidR="00B95844" w:rsidRDefault="00000000" w:rsidP="009144E3">
            <w:sdt>
              <w:sdtPr>
                <w:id w:val="-1241166730"/>
                <w:placeholder>
                  <w:docPart w:val="930489316E04434789DB707912B5FC82"/>
                </w:placeholder>
                <w:showingPlcHdr/>
                <w:comboBox>
                  <w:listItem w:value="Select one."/>
                  <w:listItem w:displayText="Mr" w:value="Mr"/>
                  <w:listItem w:displayText="Ms" w:value="Ms"/>
                  <w:listItem w:displayText="Mrs" w:value="Mrs"/>
                  <w:listItem w:displayText="Miss" w:value="Miss"/>
                  <w:listItem w:displayText="Dr" w:value="Dr"/>
                  <w:listItem w:displayText="Prof" w:value="Prof"/>
                  <w:listItem w:displayText="Rev" w:value="Rev"/>
                  <w:listItem w:displayText="None" w:value="None"/>
                </w:comboBox>
              </w:sdtPr>
              <w:sdtContent>
                <w:r w:rsidR="00B95844">
                  <w:rPr>
                    <w:rStyle w:val="PlaceholderText"/>
                  </w:rPr>
                  <w:t>Select one.</w:t>
                </w:r>
              </w:sdtContent>
            </w:sdt>
          </w:p>
        </w:tc>
        <w:tc>
          <w:tcPr>
            <w:tcW w:w="5059" w:type="dxa"/>
          </w:tcPr>
          <w:p w14:paraId="2E83F84A" w14:textId="7AE2BCFD" w:rsidR="00B95844" w:rsidRDefault="00B95844" w:rsidP="009144E3"/>
        </w:tc>
        <w:tc>
          <w:tcPr>
            <w:tcW w:w="3681" w:type="dxa"/>
          </w:tcPr>
          <w:p w14:paraId="17D9007C" w14:textId="6A4CABC8" w:rsidR="00B95844" w:rsidRDefault="00B95844" w:rsidP="009144E3"/>
        </w:tc>
      </w:tr>
    </w:tbl>
    <w:p w14:paraId="7D9CC468" w14:textId="08D5D8AA" w:rsidR="00697824" w:rsidRPr="00A458B1" w:rsidRDefault="00B95844" w:rsidP="00993C3C">
      <w:r w:rsidRPr="07824101">
        <w:t>Please note this must be someone authorised to sign on behalf of the company</w:t>
      </w:r>
    </w:p>
    <w:sectPr w:rsidR="00697824" w:rsidRPr="00A458B1" w:rsidSect="00D7526C">
      <w:headerReference w:type="default" r:id="rId21"/>
      <w:headerReference w:type="first" r:id="rId22"/>
      <w:pgSz w:w="11906" w:h="16838" w:code="9"/>
      <w:pgMar w:top="360" w:right="720" w:bottom="432" w:left="720" w:header="36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05DD5" w14:textId="77777777" w:rsidR="00573DBD" w:rsidRDefault="00573DBD" w:rsidP="001A0130">
      <w:r>
        <w:separator/>
      </w:r>
    </w:p>
  </w:endnote>
  <w:endnote w:type="continuationSeparator" w:id="0">
    <w:p w14:paraId="65EB03FF" w14:textId="77777777" w:rsidR="00573DBD" w:rsidRDefault="00573DBD" w:rsidP="001A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BC12D" w14:textId="77777777" w:rsidR="00573DBD" w:rsidRDefault="00573DBD" w:rsidP="001A0130">
      <w:r>
        <w:separator/>
      </w:r>
    </w:p>
  </w:footnote>
  <w:footnote w:type="continuationSeparator" w:id="0">
    <w:p w14:paraId="0A4C8907" w14:textId="77777777" w:rsidR="00573DBD" w:rsidRDefault="00573DBD" w:rsidP="001A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9A69E" w14:textId="1FDB7DCC" w:rsidR="00A03732" w:rsidRPr="00A458B1" w:rsidRDefault="00A03732" w:rsidP="00A458B1">
    <w:r w:rsidRPr="00A458B1">
      <w:rPr>
        <w:noProof/>
      </w:rPr>
      <mc:AlternateContent>
        <mc:Choice Requires="wps">
          <w:drawing>
            <wp:anchor distT="0" distB="0" distL="114300" distR="114300" simplePos="0" relativeHeight="251658241" behindDoc="0" locked="0" layoutInCell="1" allowOverlap="1" wp14:anchorId="54A47E03" wp14:editId="057E08B0">
              <wp:simplePos x="0" y="0"/>
              <wp:positionH relativeFrom="page">
                <wp:posOffset>127000</wp:posOffset>
              </wp:positionH>
              <wp:positionV relativeFrom="paragraph">
                <wp:posOffset>-76200</wp:posOffset>
              </wp:positionV>
              <wp:extent cx="7287260" cy="10401300"/>
              <wp:effectExtent l="0" t="0" r="889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7260" cy="104013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w:pict>
            <v:rect w14:anchorId="6C347B74" id="Rectangle 10" o:spid="_x0000_s1026" alt="&quot;&quot;" style="position:absolute;margin-left:10pt;margin-top:-6pt;width:573.8pt;height:81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" fillcolor="#f2f2f2 [3052]"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EB72" w14:textId="2BF5BA49" w:rsidR="00A03732" w:rsidRPr="00A458B1" w:rsidRDefault="00A03732" w:rsidP="00150270">
    <w:pPr>
      <w:tabs>
        <w:tab w:val="left" w:pos="1134"/>
      </w:tabs>
    </w:pPr>
    <w:r w:rsidRPr="00A458B1">
      <w:rPr>
        <w:noProof/>
      </w:rPr>
      <mc:AlternateContent>
        <mc:Choice Requires="wps">
          <w:drawing>
            <wp:anchor distT="0" distB="0" distL="114300" distR="114300" simplePos="0" relativeHeight="251658240" behindDoc="0" locked="0" layoutInCell="1" allowOverlap="1" wp14:anchorId="33A33FBF" wp14:editId="3EC680DF">
              <wp:simplePos x="0" y="0"/>
              <wp:positionH relativeFrom="page">
                <wp:posOffset>152400</wp:posOffset>
              </wp:positionH>
              <wp:positionV relativeFrom="paragraph">
                <wp:posOffset>1352550</wp:posOffset>
              </wp:positionV>
              <wp:extent cx="7287260" cy="8966200"/>
              <wp:effectExtent l="0" t="0" r="8890" b="6350"/>
              <wp:wrapNone/>
              <wp:docPr id="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7260" cy="8966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w:pict>
            <v:rect w14:anchorId="7898F3C5" id="Rectangle 3" o:spid="_x0000_s1026" alt="&quot;&quot;" style="position:absolute;margin-left:12pt;margin-top:106.5pt;width:573.8pt;height:7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" fillcolor="#f2f2f2 [3052]"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3B5"/>
    <w:multiLevelType w:val="hybridMultilevel"/>
    <w:tmpl w:val="5994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54620"/>
    <w:multiLevelType w:val="hybridMultilevel"/>
    <w:tmpl w:val="81F291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3F6AC4"/>
    <w:multiLevelType w:val="hybridMultilevel"/>
    <w:tmpl w:val="8006C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20156D"/>
    <w:multiLevelType w:val="hybridMultilevel"/>
    <w:tmpl w:val="4268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058C8"/>
    <w:multiLevelType w:val="hybridMultilevel"/>
    <w:tmpl w:val="D16EF100"/>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089B"/>
    <w:multiLevelType w:val="hybridMultilevel"/>
    <w:tmpl w:val="BDB42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A134D4"/>
    <w:multiLevelType w:val="hybridMultilevel"/>
    <w:tmpl w:val="B19429EC"/>
    <w:lvl w:ilvl="0" w:tplc="BAC48D82">
      <w:start w:val="1"/>
      <w:numFmt w:val="decimal"/>
      <w:lvlText w:val="%1."/>
      <w:lvlJc w:val="left"/>
      <w:pPr>
        <w:tabs>
          <w:tab w:val="num" w:pos="720"/>
        </w:tabs>
        <w:ind w:left="720" w:hanging="360"/>
      </w:pPr>
    </w:lvl>
    <w:lvl w:ilvl="1" w:tplc="24F42D14" w:tentative="1">
      <w:start w:val="1"/>
      <w:numFmt w:val="decimal"/>
      <w:lvlText w:val="%2."/>
      <w:lvlJc w:val="left"/>
      <w:pPr>
        <w:tabs>
          <w:tab w:val="num" w:pos="1440"/>
        </w:tabs>
        <w:ind w:left="1440" w:hanging="360"/>
      </w:pPr>
    </w:lvl>
    <w:lvl w:ilvl="2" w:tplc="C930BB2A" w:tentative="1">
      <w:start w:val="1"/>
      <w:numFmt w:val="decimal"/>
      <w:lvlText w:val="%3."/>
      <w:lvlJc w:val="left"/>
      <w:pPr>
        <w:tabs>
          <w:tab w:val="num" w:pos="2160"/>
        </w:tabs>
        <w:ind w:left="2160" w:hanging="360"/>
      </w:pPr>
    </w:lvl>
    <w:lvl w:ilvl="3" w:tplc="DF9E5536" w:tentative="1">
      <w:start w:val="1"/>
      <w:numFmt w:val="decimal"/>
      <w:lvlText w:val="%4."/>
      <w:lvlJc w:val="left"/>
      <w:pPr>
        <w:tabs>
          <w:tab w:val="num" w:pos="2880"/>
        </w:tabs>
        <w:ind w:left="2880" w:hanging="360"/>
      </w:pPr>
    </w:lvl>
    <w:lvl w:ilvl="4" w:tplc="5C98B626" w:tentative="1">
      <w:start w:val="1"/>
      <w:numFmt w:val="decimal"/>
      <w:lvlText w:val="%5."/>
      <w:lvlJc w:val="left"/>
      <w:pPr>
        <w:tabs>
          <w:tab w:val="num" w:pos="3600"/>
        </w:tabs>
        <w:ind w:left="3600" w:hanging="360"/>
      </w:pPr>
    </w:lvl>
    <w:lvl w:ilvl="5" w:tplc="465A3BA8" w:tentative="1">
      <w:start w:val="1"/>
      <w:numFmt w:val="decimal"/>
      <w:lvlText w:val="%6."/>
      <w:lvlJc w:val="left"/>
      <w:pPr>
        <w:tabs>
          <w:tab w:val="num" w:pos="4320"/>
        </w:tabs>
        <w:ind w:left="4320" w:hanging="360"/>
      </w:pPr>
    </w:lvl>
    <w:lvl w:ilvl="6" w:tplc="20A23022" w:tentative="1">
      <w:start w:val="1"/>
      <w:numFmt w:val="decimal"/>
      <w:lvlText w:val="%7."/>
      <w:lvlJc w:val="left"/>
      <w:pPr>
        <w:tabs>
          <w:tab w:val="num" w:pos="5040"/>
        </w:tabs>
        <w:ind w:left="5040" w:hanging="360"/>
      </w:pPr>
    </w:lvl>
    <w:lvl w:ilvl="7" w:tplc="01FEE86A" w:tentative="1">
      <w:start w:val="1"/>
      <w:numFmt w:val="decimal"/>
      <w:lvlText w:val="%8."/>
      <w:lvlJc w:val="left"/>
      <w:pPr>
        <w:tabs>
          <w:tab w:val="num" w:pos="5760"/>
        </w:tabs>
        <w:ind w:left="5760" w:hanging="360"/>
      </w:pPr>
    </w:lvl>
    <w:lvl w:ilvl="8" w:tplc="B37AD25E" w:tentative="1">
      <w:start w:val="1"/>
      <w:numFmt w:val="decimal"/>
      <w:lvlText w:val="%9."/>
      <w:lvlJc w:val="left"/>
      <w:pPr>
        <w:tabs>
          <w:tab w:val="num" w:pos="6480"/>
        </w:tabs>
        <w:ind w:left="6480" w:hanging="360"/>
      </w:pPr>
    </w:lvl>
  </w:abstractNum>
  <w:abstractNum w:abstractNumId="7" w15:restartNumberingAfterBreak="0">
    <w:nsid w:val="106C2DAD"/>
    <w:multiLevelType w:val="hybridMultilevel"/>
    <w:tmpl w:val="DAE2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700DF"/>
    <w:multiLevelType w:val="multilevel"/>
    <w:tmpl w:val="44780D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44045"/>
    <w:multiLevelType w:val="multilevel"/>
    <w:tmpl w:val="9CC48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FB0679"/>
    <w:multiLevelType w:val="hybridMultilevel"/>
    <w:tmpl w:val="98AC74E6"/>
    <w:lvl w:ilvl="0" w:tplc="39549F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11AB4"/>
    <w:multiLevelType w:val="hybridMultilevel"/>
    <w:tmpl w:val="34B8FD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BE290D"/>
    <w:multiLevelType w:val="hybridMultilevel"/>
    <w:tmpl w:val="226E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3228A"/>
    <w:multiLevelType w:val="hybridMultilevel"/>
    <w:tmpl w:val="A658E9AC"/>
    <w:lvl w:ilvl="0" w:tplc="08090003">
      <w:start w:val="1"/>
      <w:numFmt w:val="bullet"/>
      <w:lvlText w:val="o"/>
      <w:lvlJc w:val="left"/>
      <w:pPr>
        <w:ind w:left="1440" w:hanging="360"/>
      </w:pPr>
      <w:rPr>
        <w:rFonts w:ascii="Courier New" w:hAnsi="Courier New" w:cs="Courier New"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CDD6EE3"/>
    <w:multiLevelType w:val="multilevel"/>
    <w:tmpl w:val="8D5C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687DDD"/>
    <w:multiLevelType w:val="hybridMultilevel"/>
    <w:tmpl w:val="BF4C6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0506653"/>
    <w:multiLevelType w:val="hybridMultilevel"/>
    <w:tmpl w:val="D8BA0A4C"/>
    <w:lvl w:ilvl="0" w:tplc="0809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8D6B1A"/>
    <w:multiLevelType w:val="hybridMultilevel"/>
    <w:tmpl w:val="20AA95C8"/>
    <w:lvl w:ilvl="0" w:tplc="11B81FFA">
      <w:start w:val="3"/>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9854ED"/>
    <w:multiLevelType w:val="hybridMultilevel"/>
    <w:tmpl w:val="90A2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21CF8"/>
    <w:multiLevelType w:val="hybridMultilevel"/>
    <w:tmpl w:val="7A38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668AC"/>
    <w:multiLevelType w:val="hybridMultilevel"/>
    <w:tmpl w:val="4BC682F0"/>
    <w:lvl w:ilvl="0" w:tplc="F370901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28B4AE5"/>
    <w:multiLevelType w:val="hybridMultilevel"/>
    <w:tmpl w:val="054C8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1C7449"/>
    <w:multiLevelType w:val="hybridMultilevel"/>
    <w:tmpl w:val="7DBAC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DF1D3B"/>
    <w:multiLevelType w:val="multilevel"/>
    <w:tmpl w:val="4C5CD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71A2924"/>
    <w:multiLevelType w:val="hybridMultilevel"/>
    <w:tmpl w:val="2188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2F1B23"/>
    <w:multiLevelType w:val="hybridMultilevel"/>
    <w:tmpl w:val="ABB4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FD4E7B"/>
    <w:multiLevelType w:val="hybridMultilevel"/>
    <w:tmpl w:val="1174CD7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E21E28"/>
    <w:multiLevelType w:val="hybridMultilevel"/>
    <w:tmpl w:val="2794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CE42A3"/>
    <w:multiLevelType w:val="hybridMultilevel"/>
    <w:tmpl w:val="8664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05EE1"/>
    <w:multiLevelType w:val="hybridMultilevel"/>
    <w:tmpl w:val="58FA011A"/>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C70EF3"/>
    <w:multiLevelType w:val="hybridMultilevel"/>
    <w:tmpl w:val="8F3C523C"/>
    <w:lvl w:ilvl="0" w:tplc="7EC607A4">
      <w:start w:val="1"/>
      <w:numFmt w:val="decimal"/>
      <w:lvlText w:val="%1."/>
      <w:lvlJc w:val="left"/>
      <w:pPr>
        <w:ind w:left="720" w:hanging="360"/>
      </w:pPr>
      <w:rPr>
        <w:rFonts w:asciiTheme="minorHAnsi" w:hAnsi="Franklin Gothic Book" w:cstheme="minorBid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4122AA"/>
    <w:multiLevelType w:val="hybridMultilevel"/>
    <w:tmpl w:val="12B880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2BE0333"/>
    <w:multiLevelType w:val="hybridMultilevel"/>
    <w:tmpl w:val="1CCAD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C73B4D"/>
    <w:multiLevelType w:val="hybridMultilevel"/>
    <w:tmpl w:val="691A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952089"/>
    <w:multiLevelType w:val="hybridMultilevel"/>
    <w:tmpl w:val="A0AA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FA2386"/>
    <w:multiLevelType w:val="hybridMultilevel"/>
    <w:tmpl w:val="07F0B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DB65E4"/>
    <w:multiLevelType w:val="hybridMultilevel"/>
    <w:tmpl w:val="C292DA4E"/>
    <w:lvl w:ilvl="0" w:tplc="9DB46ADA">
      <w:start w:val="1"/>
      <w:numFmt w:val="decimal"/>
      <w:lvlText w:val="%1."/>
      <w:lvlJc w:val="left"/>
      <w:pPr>
        <w:ind w:left="750" w:hanging="39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6933E3"/>
    <w:multiLevelType w:val="hybridMultilevel"/>
    <w:tmpl w:val="4DE49F6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8" w15:restartNumberingAfterBreak="0">
    <w:nsid w:val="70BF28E6"/>
    <w:multiLevelType w:val="hybridMultilevel"/>
    <w:tmpl w:val="471C7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5E52FD"/>
    <w:multiLevelType w:val="hybridMultilevel"/>
    <w:tmpl w:val="DBDC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D2CD6"/>
    <w:multiLevelType w:val="hybridMultilevel"/>
    <w:tmpl w:val="E6DC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abstractNum w:abstractNumId="42" w15:restartNumberingAfterBreak="0">
    <w:nsid w:val="7A1017B7"/>
    <w:multiLevelType w:val="multilevel"/>
    <w:tmpl w:val="5D062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F71AB8"/>
    <w:multiLevelType w:val="hybridMultilevel"/>
    <w:tmpl w:val="7D0E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93590D"/>
    <w:multiLevelType w:val="hybridMultilevel"/>
    <w:tmpl w:val="22D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A614A"/>
    <w:multiLevelType w:val="hybridMultilevel"/>
    <w:tmpl w:val="5D2C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B01049"/>
    <w:multiLevelType w:val="hybridMultilevel"/>
    <w:tmpl w:val="BA5E191E"/>
    <w:lvl w:ilvl="0" w:tplc="CB9C95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838485">
    <w:abstractNumId w:val="41"/>
  </w:num>
  <w:num w:numId="2" w16cid:durableId="444615726">
    <w:abstractNumId w:val="30"/>
  </w:num>
  <w:num w:numId="3" w16cid:durableId="258685054">
    <w:abstractNumId w:val="6"/>
  </w:num>
  <w:num w:numId="4" w16cid:durableId="1110052286">
    <w:abstractNumId w:val="25"/>
  </w:num>
  <w:num w:numId="5" w16cid:durableId="1398669944">
    <w:abstractNumId w:val="17"/>
  </w:num>
  <w:num w:numId="6" w16cid:durableId="778336111">
    <w:abstractNumId w:val="34"/>
  </w:num>
  <w:num w:numId="7" w16cid:durableId="1627471930">
    <w:abstractNumId w:val="10"/>
  </w:num>
  <w:num w:numId="8" w16cid:durableId="2060086370">
    <w:abstractNumId w:val="21"/>
  </w:num>
  <w:num w:numId="9" w16cid:durableId="1526477557">
    <w:abstractNumId w:val="39"/>
  </w:num>
  <w:num w:numId="10" w16cid:durableId="157354397">
    <w:abstractNumId w:val="35"/>
  </w:num>
  <w:num w:numId="11" w16cid:durableId="1734352540">
    <w:abstractNumId w:val="31"/>
  </w:num>
  <w:num w:numId="12" w16cid:durableId="1032339355">
    <w:abstractNumId w:val="7"/>
  </w:num>
  <w:num w:numId="13" w16cid:durableId="5087583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9694056">
    <w:abstractNumId w:val="36"/>
  </w:num>
  <w:num w:numId="15" w16cid:durableId="346489596">
    <w:abstractNumId w:val="19"/>
  </w:num>
  <w:num w:numId="16" w16cid:durableId="371618901">
    <w:abstractNumId w:val="1"/>
  </w:num>
  <w:num w:numId="17" w16cid:durableId="1305770756">
    <w:abstractNumId w:val="32"/>
  </w:num>
  <w:num w:numId="18" w16cid:durableId="2035495181">
    <w:abstractNumId w:val="43"/>
  </w:num>
  <w:num w:numId="19" w16cid:durableId="478152576">
    <w:abstractNumId w:val="44"/>
  </w:num>
  <w:num w:numId="20" w16cid:durableId="567303464">
    <w:abstractNumId w:val="16"/>
  </w:num>
  <w:num w:numId="21" w16cid:durableId="317655358">
    <w:abstractNumId w:val="37"/>
  </w:num>
  <w:num w:numId="22" w16cid:durableId="862867018">
    <w:abstractNumId w:val="40"/>
  </w:num>
  <w:num w:numId="23" w16cid:durableId="491063046">
    <w:abstractNumId w:val="38"/>
  </w:num>
  <w:num w:numId="24" w16cid:durableId="2030175211">
    <w:abstractNumId w:val="2"/>
  </w:num>
  <w:num w:numId="25" w16cid:durableId="955521944">
    <w:abstractNumId w:val="11"/>
  </w:num>
  <w:num w:numId="26" w16cid:durableId="1022172916">
    <w:abstractNumId w:val="28"/>
  </w:num>
  <w:num w:numId="27" w16cid:durableId="404573916">
    <w:abstractNumId w:val="0"/>
  </w:num>
  <w:num w:numId="28" w16cid:durableId="1724674349">
    <w:abstractNumId w:val="26"/>
  </w:num>
  <w:num w:numId="29" w16cid:durableId="1739940738">
    <w:abstractNumId w:val="42"/>
  </w:num>
  <w:num w:numId="30" w16cid:durableId="2069260783">
    <w:abstractNumId w:val="18"/>
  </w:num>
  <w:num w:numId="31" w16cid:durableId="417218973">
    <w:abstractNumId w:val="33"/>
  </w:num>
  <w:num w:numId="32" w16cid:durableId="549612648">
    <w:abstractNumId w:val="13"/>
  </w:num>
  <w:num w:numId="33" w16cid:durableId="1396204741">
    <w:abstractNumId w:val="8"/>
  </w:num>
  <w:num w:numId="34" w16cid:durableId="2007131707">
    <w:abstractNumId w:val="14"/>
  </w:num>
  <w:num w:numId="35" w16cid:durableId="15835624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3259619">
    <w:abstractNumId w:val="4"/>
  </w:num>
  <w:num w:numId="37" w16cid:durableId="1611203168">
    <w:abstractNumId w:val="46"/>
  </w:num>
  <w:num w:numId="38" w16cid:durableId="1668364141">
    <w:abstractNumId w:val="29"/>
  </w:num>
  <w:num w:numId="39" w16cid:durableId="77799313">
    <w:abstractNumId w:val="15"/>
  </w:num>
  <w:num w:numId="40" w16cid:durableId="1159154662">
    <w:abstractNumId w:val="5"/>
  </w:num>
  <w:num w:numId="41" w16cid:durableId="1087771437">
    <w:abstractNumId w:val="9"/>
  </w:num>
  <w:num w:numId="42" w16cid:durableId="475686362">
    <w:abstractNumId w:val="20"/>
  </w:num>
  <w:num w:numId="43" w16cid:durableId="349650356">
    <w:abstractNumId w:val="22"/>
  </w:num>
  <w:num w:numId="44" w16cid:durableId="770004180">
    <w:abstractNumId w:val="3"/>
  </w:num>
  <w:num w:numId="45" w16cid:durableId="360133181">
    <w:abstractNumId w:val="12"/>
  </w:num>
  <w:num w:numId="46" w16cid:durableId="2047024784">
    <w:abstractNumId w:val="24"/>
  </w:num>
  <w:num w:numId="47" w16cid:durableId="1323972372">
    <w:abstractNumId w:val="27"/>
  </w:num>
  <w:num w:numId="48" w16cid:durableId="20714934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SortMethod w:val="0000"/>
  <w:documentProtection w:edit="forms" w:enforcement="0"/>
  <w:styleLockTheme/>
  <w:styleLockQFSet/>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Za1AFXeh/EsAAAA"/>
  </w:docVars>
  <w:rsids>
    <w:rsidRoot w:val="008D0C1A"/>
    <w:rsid w:val="0000131F"/>
    <w:rsid w:val="00002F8F"/>
    <w:rsid w:val="0000679C"/>
    <w:rsid w:val="000074B5"/>
    <w:rsid w:val="00007D3B"/>
    <w:rsid w:val="0002009A"/>
    <w:rsid w:val="00030C8B"/>
    <w:rsid w:val="00031D25"/>
    <w:rsid w:val="00034656"/>
    <w:rsid w:val="000352A0"/>
    <w:rsid w:val="000358CB"/>
    <w:rsid w:val="00036EDF"/>
    <w:rsid w:val="00042088"/>
    <w:rsid w:val="000462EF"/>
    <w:rsid w:val="00056EF0"/>
    <w:rsid w:val="00061832"/>
    <w:rsid w:val="000805DB"/>
    <w:rsid w:val="000806DF"/>
    <w:rsid w:val="00081069"/>
    <w:rsid w:val="0008138C"/>
    <w:rsid w:val="00082070"/>
    <w:rsid w:val="00083A2F"/>
    <w:rsid w:val="00084DC1"/>
    <w:rsid w:val="00090536"/>
    <w:rsid w:val="00095589"/>
    <w:rsid w:val="00097140"/>
    <w:rsid w:val="000A4507"/>
    <w:rsid w:val="000B07E4"/>
    <w:rsid w:val="000B0D8C"/>
    <w:rsid w:val="000C35C5"/>
    <w:rsid w:val="000C37D3"/>
    <w:rsid w:val="000C43F2"/>
    <w:rsid w:val="000C567B"/>
    <w:rsid w:val="000D0ACD"/>
    <w:rsid w:val="000D15AD"/>
    <w:rsid w:val="000D1664"/>
    <w:rsid w:val="000D74C8"/>
    <w:rsid w:val="000E35FE"/>
    <w:rsid w:val="000E497A"/>
    <w:rsid w:val="000E6E02"/>
    <w:rsid w:val="000F5130"/>
    <w:rsid w:val="000F7283"/>
    <w:rsid w:val="000F7EEE"/>
    <w:rsid w:val="00100A78"/>
    <w:rsid w:val="00102D2A"/>
    <w:rsid w:val="00104919"/>
    <w:rsid w:val="00107FBA"/>
    <w:rsid w:val="001144D7"/>
    <w:rsid w:val="0012494A"/>
    <w:rsid w:val="0014756E"/>
    <w:rsid w:val="00150270"/>
    <w:rsid w:val="00157E0F"/>
    <w:rsid w:val="00165489"/>
    <w:rsid w:val="00167FA1"/>
    <w:rsid w:val="0017689D"/>
    <w:rsid w:val="0017745F"/>
    <w:rsid w:val="00181191"/>
    <w:rsid w:val="001813DC"/>
    <w:rsid w:val="00181579"/>
    <w:rsid w:val="00184456"/>
    <w:rsid w:val="00185A53"/>
    <w:rsid w:val="00186860"/>
    <w:rsid w:val="001870E5"/>
    <w:rsid w:val="001A0130"/>
    <w:rsid w:val="001A2CFF"/>
    <w:rsid w:val="001A4E6D"/>
    <w:rsid w:val="001A77F5"/>
    <w:rsid w:val="001A781E"/>
    <w:rsid w:val="001B3205"/>
    <w:rsid w:val="001B4FE7"/>
    <w:rsid w:val="001C1B95"/>
    <w:rsid w:val="001C6EC9"/>
    <w:rsid w:val="001D3E28"/>
    <w:rsid w:val="001D6A38"/>
    <w:rsid w:val="001E04E0"/>
    <w:rsid w:val="001E2903"/>
    <w:rsid w:val="001F0816"/>
    <w:rsid w:val="001F08DC"/>
    <w:rsid w:val="001F4D24"/>
    <w:rsid w:val="001F671B"/>
    <w:rsid w:val="00204FEA"/>
    <w:rsid w:val="002060ED"/>
    <w:rsid w:val="00210C61"/>
    <w:rsid w:val="00220660"/>
    <w:rsid w:val="00221851"/>
    <w:rsid w:val="00226E18"/>
    <w:rsid w:val="00231601"/>
    <w:rsid w:val="00231FA8"/>
    <w:rsid w:val="00232B85"/>
    <w:rsid w:val="00233080"/>
    <w:rsid w:val="00233CAB"/>
    <w:rsid w:val="00235FFA"/>
    <w:rsid w:val="002514C0"/>
    <w:rsid w:val="00261314"/>
    <w:rsid w:val="00264573"/>
    <w:rsid w:val="00264910"/>
    <w:rsid w:val="00267116"/>
    <w:rsid w:val="00294B3B"/>
    <w:rsid w:val="002A5032"/>
    <w:rsid w:val="002A5881"/>
    <w:rsid w:val="002B343A"/>
    <w:rsid w:val="002C1931"/>
    <w:rsid w:val="002E0BE3"/>
    <w:rsid w:val="002E27A5"/>
    <w:rsid w:val="002E7294"/>
    <w:rsid w:val="00323469"/>
    <w:rsid w:val="00324021"/>
    <w:rsid w:val="00324FEF"/>
    <w:rsid w:val="003403EB"/>
    <w:rsid w:val="00356F48"/>
    <w:rsid w:val="00361071"/>
    <w:rsid w:val="00367CCF"/>
    <w:rsid w:val="00367EF7"/>
    <w:rsid w:val="00381A4F"/>
    <w:rsid w:val="00384BD5"/>
    <w:rsid w:val="00393608"/>
    <w:rsid w:val="0039365E"/>
    <w:rsid w:val="00394C13"/>
    <w:rsid w:val="003972AA"/>
    <w:rsid w:val="003A7047"/>
    <w:rsid w:val="003C7BE3"/>
    <w:rsid w:val="003D3145"/>
    <w:rsid w:val="003D5024"/>
    <w:rsid w:val="003E1B8E"/>
    <w:rsid w:val="003E387F"/>
    <w:rsid w:val="003F2B6D"/>
    <w:rsid w:val="00400893"/>
    <w:rsid w:val="004016D4"/>
    <w:rsid w:val="00402433"/>
    <w:rsid w:val="00404738"/>
    <w:rsid w:val="0041060A"/>
    <w:rsid w:val="00413AAD"/>
    <w:rsid w:val="00415AE2"/>
    <w:rsid w:val="00415C48"/>
    <w:rsid w:val="00417118"/>
    <w:rsid w:val="00425B18"/>
    <w:rsid w:val="00425F64"/>
    <w:rsid w:val="00436848"/>
    <w:rsid w:val="00436C2D"/>
    <w:rsid w:val="00441353"/>
    <w:rsid w:val="0044679D"/>
    <w:rsid w:val="00456BAE"/>
    <w:rsid w:val="0046452A"/>
    <w:rsid w:val="004775AF"/>
    <w:rsid w:val="00481A0A"/>
    <w:rsid w:val="00483F63"/>
    <w:rsid w:val="004873D1"/>
    <w:rsid w:val="00492AF7"/>
    <w:rsid w:val="004934E8"/>
    <w:rsid w:val="004955C7"/>
    <w:rsid w:val="0049781B"/>
    <w:rsid w:val="004A10FF"/>
    <w:rsid w:val="004A1168"/>
    <w:rsid w:val="004A2697"/>
    <w:rsid w:val="004A2C4B"/>
    <w:rsid w:val="004A4173"/>
    <w:rsid w:val="004A4216"/>
    <w:rsid w:val="004A431C"/>
    <w:rsid w:val="004A7B65"/>
    <w:rsid w:val="004B7BD0"/>
    <w:rsid w:val="004C0690"/>
    <w:rsid w:val="004C19A4"/>
    <w:rsid w:val="004C3BEB"/>
    <w:rsid w:val="004C45E2"/>
    <w:rsid w:val="004C492D"/>
    <w:rsid w:val="004D0B4D"/>
    <w:rsid w:val="004D7F54"/>
    <w:rsid w:val="004E5D0E"/>
    <w:rsid w:val="00500891"/>
    <w:rsid w:val="00502CBE"/>
    <w:rsid w:val="005035B9"/>
    <w:rsid w:val="00503DC0"/>
    <w:rsid w:val="00505CD2"/>
    <w:rsid w:val="005073D9"/>
    <w:rsid w:val="00515FBC"/>
    <w:rsid w:val="00521F89"/>
    <w:rsid w:val="00537FAF"/>
    <w:rsid w:val="005457C0"/>
    <w:rsid w:val="00552BE4"/>
    <w:rsid w:val="00556714"/>
    <w:rsid w:val="005601E9"/>
    <w:rsid w:val="005664BD"/>
    <w:rsid w:val="00572EA7"/>
    <w:rsid w:val="00573DBD"/>
    <w:rsid w:val="005763BB"/>
    <w:rsid w:val="00580A60"/>
    <w:rsid w:val="00581239"/>
    <w:rsid w:val="00582B4B"/>
    <w:rsid w:val="00587D6A"/>
    <w:rsid w:val="005939EE"/>
    <w:rsid w:val="005A0C84"/>
    <w:rsid w:val="005A20B8"/>
    <w:rsid w:val="005A3C43"/>
    <w:rsid w:val="005B4F24"/>
    <w:rsid w:val="005C077F"/>
    <w:rsid w:val="005C35FB"/>
    <w:rsid w:val="005D0112"/>
    <w:rsid w:val="005D0BB1"/>
    <w:rsid w:val="005D2D7D"/>
    <w:rsid w:val="005E028A"/>
    <w:rsid w:val="005E19CA"/>
    <w:rsid w:val="005E295C"/>
    <w:rsid w:val="005E376F"/>
    <w:rsid w:val="005E571E"/>
    <w:rsid w:val="005E68B8"/>
    <w:rsid w:val="005E6FA8"/>
    <w:rsid w:val="005F4FDE"/>
    <w:rsid w:val="00601247"/>
    <w:rsid w:val="00621CAC"/>
    <w:rsid w:val="006278FC"/>
    <w:rsid w:val="00627BD9"/>
    <w:rsid w:val="00644CE7"/>
    <w:rsid w:val="00651E14"/>
    <w:rsid w:val="00660CE7"/>
    <w:rsid w:val="00665EA1"/>
    <w:rsid w:val="006662D2"/>
    <w:rsid w:val="00672E73"/>
    <w:rsid w:val="006754BE"/>
    <w:rsid w:val="00680DB1"/>
    <w:rsid w:val="00682CF3"/>
    <w:rsid w:val="00684DCC"/>
    <w:rsid w:val="00686FF5"/>
    <w:rsid w:val="0069396C"/>
    <w:rsid w:val="006971B8"/>
    <w:rsid w:val="00697824"/>
    <w:rsid w:val="006A017B"/>
    <w:rsid w:val="006A0244"/>
    <w:rsid w:val="006A05C6"/>
    <w:rsid w:val="006A432B"/>
    <w:rsid w:val="006A7232"/>
    <w:rsid w:val="006B65FD"/>
    <w:rsid w:val="006C23A5"/>
    <w:rsid w:val="006C4E7F"/>
    <w:rsid w:val="006C73DE"/>
    <w:rsid w:val="006D582E"/>
    <w:rsid w:val="006D5953"/>
    <w:rsid w:val="006E151F"/>
    <w:rsid w:val="006E7370"/>
    <w:rsid w:val="006E7EF2"/>
    <w:rsid w:val="006F092F"/>
    <w:rsid w:val="006F6429"/>
    <w:rsid w:val="00700F46"/>
    <w:rsid w:val="00701C1D"/>
    <w:rsid w:val="007028D5"/>
    <w:rsid w:val="00710533"/>
    <w:rsid w:val="00710CE6"/>
    <w:rsid w:val="00717F95"/>
    <w:rsid w:val="007260E0"/>
    <w:rsid w:val="00731D9B"/>
    <w:rsid w:val="007407ED"/>
    <w:rsid w:val="00741DFD"/>
    <w:rsid w:val="00746987"/>
    <w:rsid w:val="007535DE"/>
    <w:rsid w:val="00753AE7"/>
    <w:rsid w:val="00762498"/>
    <w:rsid w:val="007718C6"/>
    <w:rsid w:val="00772D68"/>
    <w:rsid w:val="0078125D"/>
    <w:rsid w:val="007861AF"/>
    <w:rsid w:val="00787177"/>
    <w:rsid w:val="00787570"/>
    <w:rsid w:val="007A4927"/>
    <w:rsid w:val="007A73A2"/>
    <w:rsid w:val="007B4DC9"/>
    <w:rsid w:val="007B556E"/>
    <w:rsid w:val="007B7729"/>
    <w:rsid w:val="007C19E7"/>
    <w:rsid w:val="007C5034"/>
    <w:rsid w:val="007D3223"/>
    <w:rsid w:val="007D3EBE"/>
    <w:rsid w:val="007D5529"/>
    <w:rsid w:val="007E6B6C"/>
    <w:rsid w:val="007F19E5"/>
    <w:rsid w:val="007F299C"/>
    <w:rsid w:val="007F587D"/>
    <w:rsid w:val="007F7086"/>
    <w:rsid w:val="008023C8"/>
    <w:rsid w:val="008033A1"/>
    <w:rsid w:val="008045C5"/>
    <w:rsid w:val="00806376"/>
    <w:rsid w:val="00806F53"/>
    <w:rsid w:val="008111C8"/>
    <w:rsid w:val="008135C1"/>
    <w:rsid w:val="008173CC"/>
    <w:rsid w:val="00821254"/>
    <w:rsid w:val="0082332E"/>
    <w:rsid w:val="008240DF"/>
    <w:rsid w:val="00830296"/>
    <w:rsid w:val="008306E0"/>
    <w:rsid w:val="00830AC2"/>
    <w:rsid w:val="00833A05"/>
    <w:rsid w:val="00835772"/>
    <w:rsid w:val="00835E3E"/>
    <w:rsid w:val="00835F7E"/>
    <w:rsid w:val="00842728"/>
    <w:rsid w:val="0084599B"/>
    <w:rsid w:val="0085113C"/>
    <w:rsid w:val="00855D11"/>
    <w:rsid w:val="00866BB6"/>
    <w:rsid w:val="0087003B"/>
    <w:rsid w:val="00875644"/>
    <w:rsid w:val="008775CB"/>
    <w:rsid w:val="00883427"/>
    <w:rsid w:val="00883AFD"/>
    <w:rsid w:val="008870C3"/>
    <w:rsid w:val="008954FB"/>
    <w:rsid w:val="008B3057"/>
    <w:rsid w:val="008B3CA1"/>
    <w:rsid w:val="008B50D4"/>
    <w:rsid w:val="008C55DF"/>
    <w:rsid w:val="008D0C1A"/>
    <w:rsid w:val="008D1EE1"/>
    <w:rsid w:val="008D3529"/>
    <w:rsid w:val="008E1368"/>
    <w:rsid w:val="008E353D"/>
    <w:rsid w:val="008F2C78"/>
    <w:rsid w:val="008F580E"/>
    <w:rsid w:val="00900F1A"/>
    <w:rsid w:val="00905989"/>
    <w:rsid w:val="00905A6F"/>
    <w:rsid w:val="00905CAA"/>
    <w:rsid w:val="0091017F"/>
    <w:rsid w:val="009135F1"/>
    <w:rsid w:val="00914F41"/>
    <w:rsid w:val="009175C4"/>
    <w:rsid w:val="00921D5A"/>
    <w:rsid w:val="00922771"/>
    <w:rsid w:val="00924303"/>
    <w:rsid w:val="00927A51"/>
    <w:rsid w:val="00930151"/>
    <w:rsid w:val="00930BA4"/>
    <w:rsid w:val="00932A1E"/>
    <w:rsid w:val="009377D4"/>
    <w:rsid w:val="0094206F"/>
    <w:rsid w:val="009432AD"/>
    <w:rsid w:val="009472B1"/>
    <w:rsid w:val="00956734"/>
    <w:rsid w:val="009728BF"/>
    <w:rsid w:val="009736F0"/>
    <w:rsid w:val="009756D5"/>
    <w:rsid w:val="009841F8"/>
    <w:rsid w:val="00990F26"/>
    <w:rsid w:val="00993C3C"/>
    <w:rsid w:val="00993F64"/>
    <w:rsid w:val="009949FB"/>
    <w:rsid w:val="00997C07"/>
    <w:rsid w:val="009A0F3B"/>
    <w:rsid w:val="009A3E1A"/>
    <w:rsid w:val="009A6BF9"/>
    <w:rsid w:val="009B13E3"/>
    <w:rsid w:val="009B430E"/>
    <w:rsid w:val="009B55B7"/>
    <w:rsid w:val="009C05F3"/>
    <w:rsid w:val="009C2DDD"/>
    <w:rsid w:val="009D7A4A"/>
    <w:rsid w:val="009E08DA"/>
    <w:rsid w:val="009E0B39"/>
    <w:rsid w:val="009E184A"/>
    <w:rsid w:val="009E393D"/>
    <w:rsid w:val="009E5C56"/>
    <w:rsid w:val="009E70CA"/>
    <w:rsid w:val="009F1674"/>
    <w:rsid w:val="009F349C"/>
    <w:rsid w:val="009F37A2"/>
    <w:rsid w:val="00A00F50"/>
    <w:rsid w:val="00A03732"/>
    <w:rsid w:val="00A060FF"/>
    <w:rsid w:val="00A100FE"/>
    <w:rsid w:val="00A179BA"/>
    <w:rsid w:val="00A36C30"/>
    <w:rsid w:val="00A37247"/>
    <w:rsid w:val="00A43FBE"/>
    <w:rsid w:val="00A458B1"/>
    <w:rsid w:val="00A530B0"/>
    <w:rsid w:val="00A5534B"/>
    <w:rsid w:val="00A76A08"/>
    <w:rsid w:val="00A82741"/>
    <w:rsid w:val="00A83453"/>
    <w:rsid w:val="00A83F33"/>
    <w:rsid w:val="00A90500"/>
    <w:rsid w:val="00A91785"/>
    <w:rsid w:val="00A9341C"/>
    <w:rsid w:val="00A96AD2"/>
    <w:rsid w:val="00AA5E24"/>
    <w:rsid w:val="00AB3125"/>
    <w:rsid w:val="00AB4E95"/>
    <w:rsid w:val="00AB4FBD"/>
    <w:rsid w:val="00AB7554"/>
    <w:rsid w:val="00AC0B6E"/>
    <w:rsid w:val="00AC1B49"/>
    <w:rsid w:val="00AC3AB3"/>
    <w:rsid w:val="00AC3EC1"/>
    <w:rsid w:val="00AC42DA"/>
    <w:rsid w:val="00AE19AE"/>
    <w:rsid w:val="00AE4A38"/>
    <w:rsid w:val="00AE55C1"/>
    <w:rsid w:val="00AF153D"/>
    <w:rsid w:val="00AF36B5"/>
    <w:rsid w:val="00AF5FF2"/>
    <w:rsid w:val="00B007EF"/>
    <w:rsid w:val="00B12D52"/>
    <w:rsid w:val="00B176EE"/>
    <w:rsid w:val="00B26367"/>
    <w:rsid w:val="00B26817"/>
    <w:rsid w:val="00B277D0"/>
    <w:rsid w:val="00B43F80"/>
    <w:rsid w:val="00B45C8A"/>
    <w:rsid w:val="00B477D3"/>
    <w:rsid w:val="00B54345"/>
    <w:rsid w:val="00B57132"/>
    <w:rsid w:val="00B60991"/>
    <w:rsid w:val="00B67D70"/>
    <w:rsid w:val="00B7045B"/>
    <w:rsid w:val="00B70AE4"/>
    <w:rsid w:val="00B7258B"/>
    <w:rsid w:val="00B75F51"/>
    <w:rsid w:val="00B76297"/>
    <w:rsid w:val="00B830EA"/>
    <w:rsid w:val="00B93601"/>
    <w:rsid w:val="00B94D54"/>
    <w:rsid w:val="00B95844"/>
    <w:rsid w:val="00BA4F2B"/>
    <w:rsid w:val="00BB52FD"/>
    <w:rsid w:val="00BC0A12"/>
    <w:rsid w:val="00BC15BA"/>
    <w:rsid w:val="00BE400A"/>
    <w:rsid w:val="00BE5C2D"/>
    <w:rsid w:val="00BE5FFD"/>
    <w:rsid w:val="00BF5CB8"/>
    <w:rsid w:val="00BF7D1D"/>
    <w:rsid w:val="00C02C47"/>
    <w:rsid w:val="00C04E00"/>
    <w:rsid w:val="00C07A95"/>
    <w:rsid w:val="00C1426F"/>
    <w:rsid w:val="00C16165"/>
    <w:rsid w:val="00C163D5"/>
    <w:rsid w:val="00C20776"/>
    <w:rsid w:val="00C2568B"/>
    <w:rsid w:val="00C34DDD"/>
    <w:rsid w:val="00C60571"/>
    <w:rsid w:val="00C60F6C"/>
    <w:rsid w:val="00C6657B"/>
    <w:rsid w:val="00C757F9"/>
    <w:rsid w:val="00C91E9C"/>
    <w:rsid w:val="00C9619A"/>
    <w:rsid w:val="00C964BD"/>
    <w:rsid w:val="00CB2C26"/>
    <w:rsid w:val="00CC02B4"/>
    <w:rsid w:val="00CC78B5"/>
    <w:rsid w:val="00CD5B0D"/>
    <w:rsid w:val="00CD7EAD"/>
    <w:rsid w:val="00CE35F7"/>
    <w:rsid w:val="00CF0F2A"/>
    <w:rsid w:val="00CF1716"/>
    <w:rsid w:val="00CF4C82"/>
    <w:rsid w:val="00CF5190"/>
    <w:rsid w:val="00D01CBB"/>
    <w:rsid w:val="00D12DA0"/>
    <w:rsid w:val="00D3438A"/>
    <w:rsid w:val="00D3655B"/>
    <w:rsid w:val="00D372C1"/>
    <w:rsid w:val="00D40591"/>
    <w:rsid w:val="00D56E63"/>
    <w:rsid w:val="00D6572A"/>
    <w:rsid w:val="00D660DC"/>
    <w:rsid w:val="00D70235"/>
    <w:rsid w:val="00D70C63"/>
    <w:rsid w:val="00D7526C"/>
    <w:rsid w:val="00D8040E"/>
    <w:rsid w:val="00D90C41"/>
    <w:rsid w:val="00DA1E51"/>
    <w:rsid w:val="00DA5258"/>
    <w:rsid w:val="00DA6CB5"/>
    <w:rsid w:val="00DA6D1A"/>
    <w:rsid w:val="00DB1D5D"/>
    <w:rsid w:val="00DB3EA0"/>
    <w:rsid w:val="00DC403F"/>
    <w:rsid w:val="00DC6FAD"/>
    <w:rsid w:val="00DD67E5"/>
    <w:rsid w:val="00DE01EA"/>
    <w:rsid w:val="00DE23AE"/>
    <w:rsid w:val="00DE4EBE"/>
    <w:rsid w:val="00DE5DF0"/>
    <w:rsid w:val="00DE6C3A"/>
    <w:rsid w:val="00DF4271"/>
    <w:rsid w:val="00DF60DA"/>
    <w:rsid w:val="00E01DB1"/>
    <w:rsid w:val="00E03634"/>
    <w:rsid w:val="00E2157D"/>
    <w:rsid w:val="00E228D6"/>
    <w:rsid w:val="00E25202"/>
    <w:rsid w:val="00E3036A"/>
    <w:rsid w:val="00E32FDE"/>
    <w:rsid w:val="00E345D3"/>
    <w:rsid w:val="00E413DD"/>
    <w:rsid w:val="00E41EBF"/>
    <w:rsid w:val="00E45C0D"/>
    <w:rsid w:val="00E64C12"/>
    <w:rsid w:val="00E653AE"/>
    <w:rsid w:val="00E67B47"/>
    <w:rsid w:val="00E71727"/>
    <w:rsid w:val="00E721E4"/>
    <w:rsid w:val="00E7780C"/>
    <w:rsid w:val="00E80849"/>
    <w:rsid w:val="00E80CE4"/>
    <w:rsid w:val="00E86338"/>
    <w:rsid w:val="00E876AF"/>
    <w:rsid w:val="00E91586"/>
    <w:rsid w:val="00E934F0"/>
    <w:rsid w:val="00EA47B3"/>
    <w:rsid w:val="00EA6329"/>
    <w:rsid w:val="00EB1285"/>
    <w:rsid w:val="00EB2C2A"/>
    <w:rsid w:val="00EB77BF"/>
    <w:rsid w:val="00EC29D8"/>
    <w:rsid w:val="00EC341A"/>
    <w:rsid w:val="00EC7543"/>
    <w:rsid w:val="00ED13AA"/>
    <w:rsid w:val="00EE33A4"/>
    <w:rsid w:val="00EF575C"/>
    <w:rsid w:val="00F013A8"/>
    <w:rsid w:val="00F02A16"/>
    <w:rsid w:val="00F0363A"/>
    <w:rsid w:val="00F04EAE"/>
    <w:rsid w:val="00F0775A"/>
    <w:rsid w:val="00F20BB5"/>
    <w:rsid w:val="00F30601"/>
    <w:rsid w:val="00F3336B"/>
    <w:rsid w:val="00F37038"/>
    <w:rsid w:val="00F41218"/>
    <w:rsid w:val="00F41274"/>
    <w:rsid w:val="00F45071"/>
    <w:rsid w:val="00F5005E"/>
    <w:rsid w:val="00F5063B"/>
    <w:rsid w:val="00F51F84"/>
    <w:rsid w:val="00F711B9"/>
    <w:rsid w:val="00F80F9F"/>
    <w:rsid w:val="00F8154F"/>
    <w:rsid w:val="00F8257F"/>
    <w:rsid w:val="00F87BF4"/>
    <w:rsid w:val="00F93B17"/>
    <w:rsid w:val="00F96553"/>
    <w:rsid w:val="00FA07A2"/>
    <w:rsid w:val="00FA62AD"/>
    <w:rsid w:val="00FB265F"/>
    <w:rsid w:val="00FB7440"/>
    <w:rsid w:val="00FB7DBA"/>
    <w:rsid w:val="00FC79B1"/>
    <w:rsid w:val="00FE0570"/>
    <w:rsid w:val="00FE0DFC"/>
    <w:rsid w:val="00FE584B"/>
    <w:rsid w:val="00FE7169"/>
    <w:rsid w:val="00FF67C9"/>
    <w:rsid w:val="07824101"/>
    <w:rsid w:val="18614DFE"/>
    <w:rsid w:val="196CE07F"/>
    <w:rsid w:val="23121D7C"/>
    <w:rsid w:val="2BB70010"/>
    <w:rsid w:val="2FC911C9"/>
    <w:rsid w:val="320E9EB6"/>
    <w:rsid w:val="3811F63F"/>
    <w:rsid w:val="4E9D7A9A"/>
    <w:rsid w:val="5579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7E6B1"/>
  <w15:chartTrackingRefBased/>
  <w15:docId w15:val="{89B9E2C4-6614-4BD7-BB66-4071D1B0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qFormat="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44"/>
    <w:rPr>
      <w:color w:val="404040" w:themeColor="text1" w:themeTint="BF"/>
    </w:rPr>
  </w:style>
  <w:style w:type="paragraph" w:styleId="Heading1">
    <w:name w:val="heading 1"/>
    <w:basedOn w:val="Normal"/>
    <w:next w:val="Normal"/>
    <w:link w:val="Heading1Char"/>
    <w:uiPriority w:val="9"/>
    <w:qFormat/>
    <w:locked/>
    <w:rsid w:val="0078125D"/>
    <w:pPr>
      <w:outlineLvl w:val="0"/>
    </w:pPr>
    <w:rPr>
      <w:noProof/>
      <w:color w:val="2C2442" w:themeColor="text2"/>
      <w:sz w:val="18"/>
      <w:szCs w:val="30"/>
    </w:rPr>
  </w:style>
  <w:style w:type="paragraph" w:styleId="Heading2">
    <w:name w:val="heading 2"/>
    <w:basedOn w:val="Normal"/>
    <w:next w:val="Normal"/>
    <w:link w:val="Heading2Char"/>
    <w:uiPriority w:val="9"/>
    <w:semiHidden/>
    <w:unhideWhenUsed/>
    <w:qFormat/>
    <w:locked/>
    <w:rsid w:val="00F93B17"/>
    <w:pPr>
      <w:keepNext/>
      <w:keepLines/>
      <w:spacing w:before="40" w:after="0" w:line="276" w:lineRule="auto"/>
      <w:outlineLvl w:val="1"/>
    </w:pPr>
    <w:rPr>
      <w:rFonts w:asciiTheme="majorHAnsi" w:eastAsiaTheme="majorEastAsia" w:hAnsiTheme="majorHAnsi" w:cstheme="majorBidi"/>
      <w:color w:val="850C4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A00F50"/>
    <w:pPr>
      <w:spacing w:before="0" w:after="0"/>
    </w:pPr>
    <w:rPr>
      <w:i/>
      <w:color w:val="BFBFBF" w:themeColor="background1" w:themeShade="BF"/>
      <w:sz w:val="14"/>
    </w:rPr>
  </w:style>
  <w:style w:type="character" w:customStyle="1" w:styleId="HeaderChar">
    <w:name w:val="Header Char"/>
    <w:basedOn w:val="DefaultParagraphFont"/>
    <w:link w:val="Header"/>
    <w:uiPriority w:val="99"/>
    <w:rsid w:val="009E393D"/>
    <w:rPr>
      <w:i/>
      <w:color w:val="BFBFBF" w:themeColor="background1" w:themeShade="BF"/>
      <w:sz w:val="14"/>
    </w:rPr>
  </w:style>
  <w:style w:type="paragraph" w:styleId="Footer">
    <w:name w:val="footer"/>
    <w:basedOn w:val="Normal"/>
    <w:link w:val="FooterChar"/>
    <w:uiPriority w:val="99"/>
    <w:locked/>
    <w:rsid w:val="00AE4A38"/>
  </w:style>
  <w:style w:type="character" w:customStyle="1" w:styleId="FooterChar">
    <w:name w:val="Footer Char"/>
    <w:basedOn w:val="DefaultParagraphFont"/>
    <w:link w:val="Footer"/>
    <w:uiPriority w:val="99"/>
    <w:rsid w:val="009E393D"/>
  </w:style>
  <w:style w:type="paragraph" w:styleId="Quote">
    <w:name w:val="Quote"/>
    <w:basedOn w:val="Normal"/>
    <w:next w:val="Normal"/>
    <w:link w:val="QuoteChar"/>
    <w:uiPriority w:val="29"/>
    <w:qFormat/>
    <w:locked/>
    <w:rsid w:val="00A00F50"/>
    <w:rPr>
      <w:iCs/>
      <w:sz w:val="18"/>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locked/>
    <w:rsid w:val="001A0130"/>
    <w:pPr>
      <w:ind w:left="720"/>
      <w:contextualSpacing/>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9E393D"/>
    <w:rPr>
      <w:noProof/>
      <w:color w:val="2C2442" w:themeColor="text2"/>
      <w:sz w:val="18"/>
      <w:szCs w:val="30"/>
    </w:rPr>
  </w:style>
  <w:style w:type="paragraph" w:styleId="Title">
    <w:name w:val="Title"/>
    <w:basedOn w:val="Normal"/>
    <w:next w:val="Normal"/>
    <w:link w:val="TitleChar"/>
    <w:uiPriority w:val="10"/>
    <w:qFormat/>
    <w:locked/>
    <w:rsid w:val="00EC341A"/>
    <w:pPr>
      <w:spacing w:after="0" w:line="560" w:lineRule="exact"/>
      <w:contextualSpacing/>
    </w:pPr>
    <w:rPr>
      <w:rFonts w:asciiTheme="majorHAnsi" w:eastAsiaTheme="majorEastAsia" w:hAnsiTheme="majorHAnsi" w:cstheme="majorBidi"/>
      <w:b/>
      <w:color w:val="FFFFFF" w:themeColor="background1"/>
      <w:kern w:val="28"/>
      <w:sz w:val="52"/>
      <w:szCs w:val="56"/>
    </w:rPr>
  </w:style>
  <w:style w:type="character" w:customStyle="1" w:styleId="TitleChar">
    <w:name w:val="Title Char"/>
    <w:basedOn w:val="DefaultParagraphFont"/>
    <w:link w:val="Title"/>
    <w:uiPriority w:val="10"/>
    <w:rsid w:val="00EC341A"/>
    <w:rPr>
      <w:rFonts w:asciiTheme="majorHAnsi" w:eastAsiaTheme="majorEastAsia" w:hAnsiTheme="majorHAnsi" w:cstheme="majorBidi"/>
      <w:b/>
      <w:color w:val="FFFFFF" w:themeColor="background1"/>
      <w:kern w:val="28"/>
      <w:sz w:val="52"/>
      <w:szCs w:val="56"/>
    </w:rPr>
  </w:style>
  <w:style w:type="character" w:styleId="PlaceholderText">
    <w:name w:val="Placeholder Text"/>
    <w:basedOn w:val="DefaultParagraphFont"/>
    <w:uiPriority w:val="99"/>
    <w:semiHidden/>
    <w:locked/>
    <w:rsid w:val="00E80849"/>
    <w:rPr>
      <w:color w:val="808080"/>
    </w:rPr>
  </w:style>
  <w:style w:type="character" w:styleId="SubtleEmphasis">
    <w:name w:val="Subtle Emphasis"/>
    <w:basedOn w:val="DefaultParagraphFont"/>
    <w:uiPriority w:val="19"/>
    <w:semiHidden/>
    <w:locked/>
    <w:rsid w:val="004C3BEB"/>
    <w:rPr>
      <w:b/>
      <w:i/>
      <w:iCs/>
      <w:color w:val="FFFFFF" w:themeColor="background1"/>
    </w:rPr>
  </w:style>
  <w:style w:type="table" w:styleId="TableGrid">
    <w:name w:val="Table Grid"/>
    <w:basedOn w:val="TableNormal"/>
    <w:uiPriority w:val="39"/>
    <w:locked/>
    <w:rsid w:val="00AE4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uiPriority w:val="29"/>
    <w:rsid w:val="00A00F50"/>
    <w:rPr>
      <w:iCs/>
      <w:color w:val="404040" w:themeColor="text1" w:themeTint="BF"/>
      <w:sz w:val="18"/>
    </w:rPr>
  </w:style>
  <w:style w:type="character" w:styleId="Strong">
    <w:name w:val="Strong"/>
    <w:basedOn w:val="DefaultParagraphFont"/>
    <w:uiPriority w:val="31"/>
    <w:locked/>
    <w:rsid w:val="00883427"/>
    <w:rPr>
      <w:b/>
      <w:bCs/>
    </w:rPr>
  </w:style>
  <w:style w:type="character" w:styleId="Emphasis">
    <w:name w:val="Emphasis"/>
    <w:basedOn w:val="DefaultParagraphFont"/>
    <w:uiPriority w:val="30"/>
    <w:locked/>
    <w:rsid w:val="00EC341A"/>
    <w:rPr>
      <w:i w:val="0"/>
      <w:iCs/>
      <w:u w:val="single"/>
    </w:rPr>
  </w:style>
  <w:style w:type="paragraph" w:styleId="BalloonText">
    <w:name w:val="Balloon Text"/>
    <w:basedOn w:val="Normal"/>
    <w:link w:val="BalloonTextChar"/>
    <w:uiPriority w:val="99"/>
    <w:semiHidden/>
    <w:unhideWhenUsed/>
    <w:locked/>
    <w:rsid w:val="00185A5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A53"/>
    <w:rPr>
      <w:rFonts w:ascii="Segoe UI" w:hAnsi="Segoe UI" w:cs="Segoe UI"/>
      <w:color w:val="404040" w:themeColor="text1" w:themeTint="BF"/>
      <w:sz w:val="18"/>
      <w:szCs w:val="18"/>
    </w:rPr>
  </w:style>
  <w:style w:type="paragraph" w:customStyle="1" w:styleId="Agreement">
    <w:name w:val="Agreement"/>
    <w:basedOn w:val="Normal"/>
    <w:next w:val="Normal"/>
    <w:link w:val="AgreementChar"/>
    <w:uiPriority w:val="30"/>
    <w:qFormat/>
    <w:locked/>
    <w:rsid w:val="006D582E"/>
    <w:pPr>
      <w:spacing w:after="220"/>
    </w:pPr>
  </w:style>
  <w:style w:type="character" w:customStyle="1" w:styleId="AgreementChar">
    <w:name w:val="Agreement Char"/>
    <w:basedOn w:val="DefaultParagraphFont"/>
    <w:link w:val="Agreement"/>
    <w:uiPriority w:val="30"/>
    <w:rsid w:val="006D582E"/>
    <w:rPr>
      <w:color w:val="404040" w:themeColor="text1" w:themeTint="BF"/>
    </w:rPr>
  </w:style>
  <w:style w:type="character" w:styleId="CommentReference">
    <w:name w:val="annotation reference"/>
    <w:basedOn w:val="DefaultParagraphFont"/>
    <w:uiPriority w:val="99"/>
    <w:semiHidden/>
    <w:unhideWhenUsed/>
    <w:locked/>
    <w:rsid w:val="00BE5FFD"/>
    <w:rPr>
      <w:sz w:val="16"/>
      <w:szCs w:val="16"/>
    </w:rPr>
  </w:style>
  <w:style w:type="paragraph" w:styleId="CommentText">
    <w:name w:val="annotation text"/>
    <w:basedOn w:val="Normal"/>
    <w:link w:val="CommentTextChar"/>
    <w:uiPriority w:val="99"/>
    <w:unhideWhenUsed/>
    <w:locked/>
    <w:rsid w:val="00BE5FFD"/>
    <w:rPr>
      <w:sz w:val="20"/>
      <w:szCs w:val="20"/>
    </w:rPr>
  </w:style>
  <w:style w:type="character" w:customStyle="1" w:styleId="CommentTextChar">
    <w:name w:val="Comment Text Char"/>
    <w:basedOn w:val="DefaultParagraphFont"/>
    <w:link w:val="CommentText"/>
    <w:uiPriority w:val="99"/>
    <w:rsid w:val="00BE5FFD"/>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locked/>
    <w:rsid w:val="00BE5FFD"/>
    <w:rPr>
      <w:b/>
      <w:bCs/>
    </w:rPr>
  </w:style>
  <w:style w:type="character" w:customStyle="1" w:styleId="CommentSubjectChar">
    <w:name w:val="Comment Subject Char"/>
    <w:basedOn w:val="CommentTextChar"/>
    <w:link w:val="CommentSubject"/>
    <w:uiPriority w:val="99"/>
    <w:semiHidden/>
    <w:rsid w:val="00BE5FFD"/>
    <w:rPr>
      <w:b/>
      <w:bCs/>
      <w:color w:val="404040" w:themeColor="text1" w:themeTint="BF"/>
      <w:sz w:val="20"/>
      <w:szCs w:val="20"/>
    </w:rPr>
  </w:style>
  <w:style w:type="character" w:styleId="Hyperlink">
    <w:name w:val="Hyperlink"/>
    <w:basedOn w:val="DefaultParagraphFont"/>
    <w:uiPriority w:val="99"/>
    <w:unhideWhenUsed/>
    <w:locked/>
    <w:rsid w:val="005035B9"/>
    <w:rPr>
      <w:color w:val="8F8F8F" w:themeColor="hyperlink"/>
      <w:u w:val="single"/>
    </w:rPr>
  </w:style>
  <w:style w:type="character" w:styleId="UnresolvedMention">
    <w:name w:val="Unresolved Mention"/>
    <w:basedOn w:val="DefaultParagraphFont"/>
    <w:uiPriority w:val="99"/>
    <w:semiHidden/>
    <w:unhideWhenUsed/>
    <w:locked/>
    <w:rsid w:val="005035B9"/>
    <w:rPr>
      <w:color w:val="605E5C"/>
      <w:shd w:val="clear" w:color="auto" w:fill="E1DFDD"/>
    </w:rPr>
  </w:style>
  <w:style w:type="character" w:styleId="FollowedHyperlink">
    <w:name w:val="FollowedHyperlink"/>
    <w:basedOn w:val="DefaultParagraphFont"/>
    <w:uiPriority w:val="99"/>
    <w:semiHidden/>
    <w:unhideWhenUsed/>
    <w:locked/>
    <w:rsid w:val="005035B9"/>
    <w:rPr>
      <w:color w:val="A5A5A5" w:themeColor="followedHyperlink"/>
      <w:u w:val="single"/>
    </w:rPr>
  </w:style>
  <w:style w:type="paragraph" w:customStyle="1" w:styleId="0body">
    <w:name w:val="0] body"/>
    <w:basedOn w:val="Normal"/>
    <w:autoRedefine/>
    <w:uiPriority w:val="99"/>
    <w:qFormat/>
    <w:rsid w:val="004934E8"/>
    <w:pPr>
      <w:widowControl w:val="0"/>
      <w:tabs>
        <w:tab w:val="left" w:pos="0"/>
        <w:tab w:val="left" w:pos="2400"/>
        <w:tab w:val="left" w:pos="4820"/>
        <w:tab w:val="left" w:pos="5103"/>
        <w:tab w:val="left" w:pos="7200"/>
      </w:tabs>
      <w:suppressAutoHyphens/>
      <w:autoSpaceDE w:val="0"/>
      <w:autoSpaceDN w:val="0"/>
      <w:adjustRightInd w:val="0"/>
      <w:spacing w:before="0" w:after="0"/>
      <w:jc w:val="both"/>
      <w:textAlignment w:val="center"/>
    </w:pPr>
    <w:rPr>
      <w:rFonts w:ascii="Arial" w:eastAsiaTheme="minorEastAsia" w:hAnsi="Arial" w:cs="Arial"/>
      <w:color w:val="002060"/>
      <w:spacing w:val="-2"/>
      <w:w w:val="94"/>
    </w:rPr>
  </w:style>
  <w:style w:type="paragraph" w:customStyle="1" w:styleId="paragraph">
    <w:name w:val="paragraph"/>
    <w:basedOn w:val="Normal"/>
    <w:rsid w:val="004A2697"/>
    <w:pPr>
      <w:spacing w:before="100" w:beforeAutospacing="1" w:after="100" w:afterAutospacing="1"/>
    </w:pPr>
    <w:rPr>
      <w:rFonts w:ascii="Calibri" w:hAnsi="Calibri" w:cs="Calibri"/>
      <w:color w:val="auto"/>
      <w:lang w:eastAsia="en-GB"/>
    </w:rPr>
  </w:style>
  <w:style w:type="paragraph" w:styleId="Revision">
    <w:name w:val="Revision"/>
    <w:hidden/>
    <w:uiPriority w:val="99"/>
    <w:semiHidden/>
    <w:rsid w:val="00425F64"/>
    <w:pPr>
      <w:spacing w:before="0" w:after="0"/>
    </w:pPr>
    <w:rPr>
      <w:color w:val="404040" w:themeColor="text1" w:themeTint="BF"/>
    </w:rPr>
  </w:style>
  <w:style w:type="character" w:customStyle="1" w:styleId="Heading2Char">
    <w:name w:val="Heading 2 Char"/>
    <w:basedOn w:val="DefaultParagraphFont"/>
    <w:link w:val="Heading2"/>
    <w:uiPriority w:val="9"/>
    <w:semiHidden/>
    <w:rsid w:val="00F93B17"/>
    <w:rPr>
      <w:rFonts w:asciiTheme="majorHAnsi" w:eastAsiaTheme="majorEastAsia" w:hAnsiTheme="majorHAnsi" w:cstheme="majorBidi"/>
      <w:color w:val="850C4B" w:themeColor="accent1" w:themeShade="BF"/>
      <w:sz w:val="26"/>
      <w:szCs w:val="26"/>
      <w:lang w:val="en-GB"/>
    </w:rPr>
  </w:style>
  <w:style w:type="character" w:customStyle="1" w:styleId="spellingerror">
    <w:name w:val="spellingerror"/>
    <w:basedOn w:val="DefaultParagraphFont"/>
    <w:rsid w:val="00F93B17"/>
  </w:style>
  <w:style w:type="character" w:customStyle="1" w:styleId="normaltextrun1">
    <w:name w:val="normaltextrun1"/>
    <w:basedOn w:val="DefaultParagraphFont"/>
    <w:rsid w:val="00F93B17"/>
  </w:style>
  <w:style w:type="character" w:customStyle="1" w:styleId="eop">
    <w:name w:val="eop"/>
    <w:basedOn w:val="DefaultParagraphFont"/>
    <w:rsid w:val="00F93B17"/>
  </w:style>
  <w:style w:type="paragraph" w:customStyle="1" w:styleId="paragraph1">
    <w:name w:val="paragraph1"/>
    <w:basedOn w:val="Normal"/>
    <w:rsid w:val="00F93B17"/>
    <w:pPr>
      <w:spacing w:before="0" w:after="0"/>
    </w:pPr>
    <w:rPr>
      <w:rFonts w:ascii="Times New Roman" w:eastAsia="Times New Roman" w:hAnsi="Times New Roman" w:cs="Times New Roman"/>
      <w:color w:val="auto"/>
      <w:sz w:val="24"/>
      <w:szCs w:val="24"/>
      <w:lang w:eastAsia="en-GB"/>
    </w:rPr>
  </w:style>
  <w:style w:type="table" w:styleId="GridTable1Light-Accent1">
    <w:name w:val="Grid Table 1 Light Accent 1"/>
    <w:basedOn w:val="TableNormal"/>
    <w:uiPriority w:val="46"/>
    <w:locked/>
    <w:rsid w:val="00F93B17"/>
    <w:pPr>
      <w:spacing w:before="0" w:after="0"/>
    </w:pPr>
    <w:rPr>
      <w:rFonts w:eastAsia="Batang"/>
    </w:rPr>
    <w:tblPr>
      <w:tblStyleRowBandSize w:val="1"/>
      <w:tblStyleColBandSize w:val="1"/>
      <w:tblBorders>
        <w:top w:val="single" w:sz="4" w:space="0" w:color="F48CC2" w:themeColor="accent1" w:themeTint="66"/>
        <w:left w:val="single" w:sz="4" w:space="0" w:color="F48CC2" w:themeColor="accent1" w:themeTint="66"/>
        <w:bottom w:val="single" w:sz="4" w:space="0" w:color="F48CC2" w:themeColor="accent1" w:themeTint="66"/>
        <w:right w:val="single" w:sz="4" w:space="0" w:color="F48CC2" w:themeColor="accent1" w:themeTint="66"/>
        <w:insideH w:val="single" w:sz="4" w:space="0" w:color="F48CC2" w:themeColor="accent1" w:themeTint="66"/>
        <w:insideV w:val="single" w:sz="4" w:space="0" w:color="F48CC2" w:themeColor="accent1" w:themeTint="66"/>
      </w:tblBorders>
    </w:tblPr>
    <w:tblStylePr w:type="firstRow">
      <w:rPr>
        <w:b/>
        <w:bCs/>
      </w:rPr>
      <w:tblPr/>
      <w:tcPr>
        <w:tcBorders>
          <w:bottom w:val="single" w:sz="12" w:space="0" w:color="EE52A4" w:themeColor="accent1" w:themeTint="99"/>
        </w:tcBorders>
      </w:tcPr>
    </w:tblStylePr>
    <w:tblStylePr w:type="lastRow">
      <w:rPr>
        <w:b/>
        <w:bCs/>
      </w:rPr>
      <w:tblPr/>
      <w:tcPr>
        <w:tcBorders>
          <w:top w:val="double" w:sz="2" w:space="0" w:color="EE52A4" w:themeColor="accent1" w:themeTint="99"/>
        </w:tcBorders>
      </w:tcPr>
    </w:tblStylePr>
    <w:tblStylePr w:type="firstCol">
      <w:rPr>
        <w:b/>
        <w:bCs/>
      </w:rPr>
    </w:tblStylePr>
    <w:tblStylePr w:type="lastCol">
      <w:rPr>
        <w:b/>
        <w:bCs/>
      </w:rPr>
    </w:tblStylePr>
  </w:style>
  <w:style w:type="character" w:customStyle="1" w:styleId="DeltaViewInsertion">
    <w:name w:val="DeltaView Insertion"/>
    <w:uiPriority w:val="99"/>
    <w:rsid w:val="00F93B17"/>
    <w:rPr>
      <w:color w:val="0000FF"/>
      <w:u w:val="double"/>
    </w:rPr>
  </w:style>
  <w:style w:type="paragraph" w:styleId="NormalWeb">
    <w:name w:val="Normal (Web)"/>
    <w:basedOn w:val="Normal"/>
    <w:uiPriority w:val="99"/>
    <w:unhideWhenUsed/>
    <w:locked/>
    <w:rsid w:val="00F93B17"/>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F93B17"/>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F93B17"/>
    <w:rPr>
      <w:rFonts w:ascii="Times New Roman" w:eastAsiaTheme="minorEastAsia" w:hAnsi="Times New Roman" w:cs="Times New Roman"/>
      <w:color w:val="404040" w:themeColor="text1" w:themeTint="BF"/>
      <w:sz w:val="24"/>
      <w:szCs w:val="24"/>
    </w:rPr>
  </w:style>
  <w:style w:type="character" w:customStyle="1" w:styleId="findhit">
    <w:name w:val="findhit"/>
    <w:basedOn w:val="DefaultParagraphFont"/>
    <w:rsid w:val="00F9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4218">
      <w:bodyDiv w:val="1"/>
      <w:marLeft w:val="0"/>
      <w:marRight w:val="0"/>
      <w:marTop w:val="0"/>
      <w:marBottom w:val="0"/>
      <w:divBdr>
        <w:top w:val="none" w:sz="0" w:space="0" w:color="auto"/>
        <w:left w:val="none" w:sz="0" w:space="0" w:color="auto"/>
        <w:bottom w:val="none" w:sz="0" w:space="0" w:color="auto"/>
        <w:right w:val="none" w:sz="0" w:space="0" w:color="auto"/>
      </w:divBdr>
    </w:div>
    <w:div w:id="74208527">
      <w:bodyDiv w:val="1"/>
      <w:marLeft w:val="0"/>
      <w:marRight w:val="0"/>
      <w:marTop w:val="0"/>
      <w:marBottom w:val="0"/>
      <w:divBdr>
        <w:top w:val="none" w:sz="0" w:space="0" w:color="auto"/>
        <w:left w:val="none" w:sz="0" w:space="0" w:color="auto"/>
        <w:bottom w:val="none" w:sz="0" w:space="0" w:color="auto"/>
        <w:right w:val="none" w:sz="0" w:space="0" w:color="auto"/>
      </w:divBdr>
    </w:div>
    <w:div w:id="78675835">
      <w:bodyDiv w:val="1"/>
      <w:marLeft w:val="0"/>
      <w:marRight w:val="0"/>
      <w:marTop w:val="0"/>
      <w:marBottom w:val="0"/>
      <w:divBdr>
        <w:top w:val="none" w:sz="0" w:space="0" w:color="auto"/>
        <w:left w:val="none" w:sz="0" w:space="0" w:color="auto"/>
        <w:bottom w:val="none" w:sz="0" w:space="0" w:color="auto"/>
        <w:right w:val="none" w:sz="0" w:space="0" w:color="auto"/>
      </w:divBdr>
    </w:div>
    <w:div w:id="131800557">
      <w:bodyDiv w:val="1"/>
      <w:marLeft w:val="0"/>
      <w:marRight w:val="0"/>
      <w:marTop w:val="0"/>
      <w:marBottom w:val="0"/>
      <w:divBdr>
        <w:top w:val="none" w:sz="0" w:space="0" w:color="auto"/>
        <w:left w:val="none" w:sz="0" w:space="0" w:color="auto"/>
        <w:bottom w:val="none" w:sz="0" w:space="0" w:color="auto"/>
        <w:right w:val="none" w:sz="0" w:space="0" w:color="auto"/>
      </w:divBdr>
    </w:div>
    <w:div w:id="171457601">
      <w:bodyDiv w:val="1"/>
      <w:marLeft w:val="0"/>
      <w:marRight w:val="0"/>
      <w:marTop w:val="0"/>
      <w:marBottom w:val="0"/>
      <w:divBdr>
        <w:top w:val="none" w:sz="0" w:space="0" w:color="auto"/>
        <w:left w:val="none" w:sz="0" w:space="0" w:color="auto"/>
        <w:bottom w:val="none" w:sz="0" w:space="0" w:color="auto"/>
        <w:right w:val="none" w:sz="0" w:space="0" w:color="auto"/>
      </w:divBdr>
    </w:div>
    <w:div w:id="213780692">
      <w:bodyDiv w:val="1"/>
      <w:marLeft w:val="0"/>
      <w:marRight w:val="0"/>
      <w:marTop w:val="0"/>
      <w:marBottom w:val="0"/>
      <w:divBdr>
        <w:top w:val="none" w:sz="0" w:space="0" w:color="auto"/>
        <w:left w:val="none" w:sz="0" w:space="0" w:color="auto"/>
        <w:bottom w:val="none" w:sz="0" w:space="0" w:color="auto"/>
        <w:right w:val="none" w:sz="0" w:space="0" w:color="auto"/>
      </w:divBdr>
    </w:div>
    <w:div w:id="236324351">
      <w:bodyDiv w:val="1"/>
      <w:marLeft w:val="0"/>
      <w:marRight w:val="0"/>
      <w:marTop w:val="0"/>
      <w:marBottom w:val="0"/>
      <w:divBdr>
        <w:top w:val="none" w:sz="0" w:space="0" w:color="auto"/>
        <w:left w:val="none" w:sz="0" w:space="0" w:color="auto"/>
        <w:bottom w:val="none" w:sz="0" w:space="0" w:color="auto"/>
        <w:right w:val="none" w:sz="0" w:space="0" w:color="auto"/>
      </w:divBdr>
    </w:div>
    <w:div w:id="253903510">
      <w:bodyDiv w:val="1"/>
      <w:marLeft w:val="0"/>
      <w:marRight w:val="0"/>
      <w:marTop w:val="0"/>
      <w:marBottom w:val="0"/>
      <w:divBdr>
        <w:top w:val="none" w:sz="0" w:space="0" w:color="auto"/>
        <w:left w:val="none" w:sz="0" w:space="0" w:color="auto"/>
        <w:bottom w:val="none" w:sz="0" w:space="0" w:color="auto"/>
        <w:right w:val="none" w:sz="0" w:space="0" w:color="auto"/>
      </w:divBdr>
    </w:div>
    <w:div w:id="257326962">
      <w:bodyDiv w:val="1"/>
      <w:marLeft w:val="0"/>
      <w:marRight w:val="0"/>
      <w:marTop w:val="0"/>
      <w:marBottom w:val="0"/>
      <w:divBdr>
        <w:top w:val="none" w:sz="0" w:space="0" w:color="auto"/>
        <w:left w:val="none" w:sz="0" w:space="0" w:color="auto"/>
        <w:bottom w:val="none" w:sz="0" w:space="0" w:color="auto"/>
        <w:right w:val="none" w:sz="0" w:space="0" w:color="auto"/>
      </w:divBdr>
      <w:divsChild>
        <w:div w:id="80298115">
          <w:marLeft w:val="374"/>
          <w:marRight w:val="14"/>
          <w:marTop w:val="215"/>
          <w:marBottom w:val="0"/>
          <w:divBdr>
            <w:top w:val="none" w:sz="0" w:space="0" w:color="auto"/>
            <w:left w:val="none" w:sz="0" w:space="0" w:color="auto"/>
            <w:bottom w:val="none" w:sz="0" w:space="0" w:color="auto"/>
            <w:right w:val="none" w:sz="0" w:space="0" w:color="auto"/>
          </w:divBdr>
        </w:div>
        <w:div w:id="87628294">
          <w:marLeft w:val="374"/>
          <w:marRight w:val="14"/>
          <w:marTop w:val="121"/>
          <w:marBottom w:val="0"/>
          <w:divBdr>
            <w:top w:val="none" w:sz="0" w:space="0" w:color="auto"/>
            <w:left w:val="none" w:sz="0" w:space="0" w:color="auto"/>
            <w:bottom w:val="none" w:sz="0" w:space="0" w:color="auto"/>
            <w:right w:val="none" w:sz="0" w:space="0" w:color="auto"/>
          </w:divBdr>
        </w:div>
        <w:div w:id="775641262">
          <w:marLeft w:val="374"/>
          <w:marRight w:val="14"/>
          <w:marTop w:val="122"/>
          <w:marBottom w:val="0"/>
          <w:divBdr>
            <w:top w:val="none" w:sz="0" w:space="0" w:color="auto"/>
            <w:left w:val="none" w:sz="0" w:space="0" w:color="auto"/>
            <w:bottom w:val="none" w:sz="0" w:space="0" w:color="auto"/>
            <w:right w:val="none" w:sz="0" w:space="0" w:color="auto"/>
          </w:divBdr>
        </w:div>
        <w:div w:id="793527184">
          <w:marLeft w:val="374"/>
          <w:marRight w:val="14"/>
          <w:marTop w:val="121"/>
          <w:marBottom w:val="0"/>
          <w:divBdr>
            <w:top w:val="none" w:sz="0" w:space="0" w:color="auto"/>
            <w:left w:val="none" w:sz="0" w:space="0" w:color="auto"/>
            <w:bottom w:val="none" w:sz="0" w:space="0" w:color="auto"/>
            <w:right w:val="none" w:sz="0" w:space="0" w:color="auto"/>
          </w:divBdr>
        </w:div>
        <w:div w:id="972366378">
          <w:marLeft w:val="374"/>
          <w:marRight w:val="0"/>
          <w:marTop w:val="118"/>
          <w:marBottom w:val="0"/>
          <w:divBdr>
            <w:top w:val="none" w:sz="0" w:space="0" w:color="auto"/>
            <w:left w:val="none" w:sz="0" w:space="0" w:color="auto"/>
            <w:bottom w:val="none" w:sz="0" w:space="0" w:color="auto"/>
            <w:right w:val="none" w:sz="0" w:space="0" w:color="auto"/>
          </w:divBdr>
        </w:div>
        <w:div w:id="1322778657">
          <w:marLeft w:val="374"/>
          <w:marRight w:val="14"/>
          <w:marTop w:val="121"/>
          <w:marBottom w:val="0"/>
          <w:divBdr>
            <w:top w:val="none" w:sz="0" w:space="0" w:color="auto"/>
            <w:left w:val="none" w:sz="0" w:space="0" w:color="auto"/>
            <w:bottom w:val="none" w:sz="0" w:space="0" w:color="auto"/>
            <w:right w:val="none" w:sz="0" w:space="0" w:color="auto"/>
          </w:divBdr>
        </w:div>
        <w:div w:id="1964456426">
          <w:marLeft w:val="374"/>
          <w:marRight w:val="0"/>
          <w:marTop w:val="123"/>
          <w:marBottom w:val="0"/>
          <w:divBdr>
            <w:top w:val="none" w:sz="0" w:space="0" w:color="auto"/>
            <w:left w:val="none" w:sz="0" w:space="0" w:color="auto"/>
            <w:bottom w:val="none" w:sz="0" w:space="0" w:color="auto"/>
            <w:right w:val="none" w:sz="0" w:space="0" w:color="auto"/>
          </w:divBdr>
        </w:div>
      </w:divsChild>
    </w:div>
    <w:div w:id="294872168">
      <w:bodyDiv w:val="1"/>
      <w:marLeft w:val="0"/>
      <w:marRight w:val="0"/>
      <w:marTop w:val="0"/>
      <w:marBottom w:val="0"/>
      <w:divBdr>
        <w:top w:val="none" w:sz="0" w:space="0" w:color="auto"/>
        <w:left w:val="none" w:sz="0" w:space="0" w:color="auto"/>
        <w:bottom w:val="none" w:sz="0" w:space="0" w:color="auto"/>
        <w:right w:val="none" w:sz="0" w:space="0" w:color="auto"/>
      </w:divBdr>
    </w:div>
    <w:div w:id="295381139">
      <w:bodyDiv w:val="1"/>
      <w:marLeft w:val="0"/>
      <w:marRight w:val="0"/>
      <w:marTop w:val="0"/>
      <w:marBottom w:val="0"/>
      <w:divBdr>
        <w:top w:val="none" w:sz="0" w:space="0" w:color="auto"/>
        <w:left w:val="none" w:sz="0" w:space="0" w:color="auto"/>
        <w:bottom w:val="none" w:sz="0" w:space="0" w:color="auto"/>
        <w:right w:val="none" w:sz="0" w:space="0" w:color="auto"/>
      </w:divBdr>
    </w:div>
    <w:div w:id="352072433">
      <w:bodyDiv w:val="1"/>
      <w:marLeft w:val="0"/>
      <w:marRight w:val="0"/>
      <w:marTop w:val="0"/>
      <w:marBottom w:val="0"/>
      <w:divBdr>
        <w:top w:val="none" w:sz="0" w:space="0" w:color="auto"/>
        <w:left w:val="none" w:sz="0" w:space="0" w:color="auto"/>
        <w:bottom w:val="none" w:sz="0" w:space="0" w:color="auto"/>
        <w:right w:val="none" w:sz="0" w:space="0" w:color="auto"/>
      </w:divBdr>
    </w:div>
    <w:div w:id="369840840">
      <w:bodyDiv w:val="1"/>
      <w:marLeft w:val="0"/>
      <w:marRight w:val="0"/>
      <w:marTop w:val="0"/>
      <w:marBottom w:val="0"/>
      <w:divBdr>
        <w:top w:val="none" w:sz="0" w:space="0" w:color="auto"/>
        <w:left w:val="none" w:sz="0" w:space="0" w:color="auto"/>
        <w:bottom w:val="none" w:sz="0" w:space="0" w:color="auto"/>
        <w:right w:val="none" w:sz="0" w:space="0" w:color="auto"/>
      </w:divBdr>
    </w:div>
    <w:div w:id="398284800">
      <w:bodyDiv w:val="1"/>
      <w:marLeft w:val="0"/>
      <w:marRight w:val="0"/>
      <w:marTop w:val="0"/>
      <w:marBottom w:val="0"/>
      <w:divBdr>
        <w:top w:val="none" w:sz="0" w:space="0" w:color="auto"/>
        <w:left w:val="none" w:sz="0" w:space="0" w:color="auto"/>
        <w:bottom w:val="none" w:sz="0" w:space="0" w:color="auto"/>
        <w:right w:val="none" w:sz="0" w:space="0" w:color="auto"/>
      </w:divBdr>
    </w:div>
    <w:div w:id="411779108">
      <w:bodyDiv w:val="1"/>
      <w:marLeft w:val="0"/>
      <w:marRight w:val="0"/>
      <w:marTop w:val="0"/>
      <w:marBottom w:val="0"/>
      <w:divBdr>
        <w:top w:val="none" w:sz="0" w:space="0" w:color="auto"/>
        <w:left w:val="none" w:sz="0" w:space="0" w:color="auto"/>
        <w:bottom w:val="none" w:sz="0" w:space="0" w:color="auto"/>
        <w:right w:val="none" w:sz="0" w:space="0" w:color="auto"/>
      </w:divBdr>
    </w:div>
    <w:div w:id="432941496">
      <w:bodyDiv w:val="1"/>
      <w:marLeft w:val="0"/>
      <w:marRight w:val="0"/>
      <w:marTop w:val="0"/>
      <w:marBottom w:val="0"/>
      <w:divBdr>
        <w:top w:val="none" w:sz="0" w:space="0" w:color="auto"/>
        <w:left w:val="none" w:sz="0" w:space="0" w:color="auto"/>
        <w:bottom w:val="none" w:sz="0" w:space="0" w:color="auto"/>
        <w:right w:val="none" w:sz="0" w:space="0" w:color="auto"/>
      </w:divBdr>
    </w:div>
    <w:div w:id="481393005">
      <w:bodyDiv w:val="1"/>
      <w:marLeft w:val="0"/>
      <w:marRight w:val="0"/>
      <w:marTop w:val="0"/>
      <w:marBottom w:val="0"/>
      <w:divBdr>
        <w:top w:val="none" w:sz="0" w:space="0" w:color="auto"/>
        <w:left w:val="none" w:sz="0" w:space="0" w:color="auto"/>
        <w:bottom w:val="none" w:sz="0" w:space="0" w:color="auto"/>
        <w:right w:val="none" w:sz="0" w:space="0" w:color="auto"/>
      </w:divBdr>
    </w:div>
    <w:div w:id="523792389">
      <w:bodyDiv w:val="1"/>
      <w:marLeft w:val="0"/>
      <w:marRight w:val="0"/>
      <w:marTop w:val="0"/>
      <w:marBottom w:val="0"/>
      <w:divBdr>
        <w:top w:val="none" w:sz="0" w:space="0" w:color="auto"/>
        <w:left w:val="none" w:sz="0" w:space="0" w:color="auto"/>
        <w:bottom w:val="none" w:sz="0" w:space="0" w:color="auto"/>
        <w:right w:val="none" w:sz="0" w:space="0" w:color="auto"/>
      </w:divBdr>
    </w:div>
    <w:div w:id="565264080">
      <w:bodyDiv w:val="1"/>
      <w:marLeft w:val="0"/>
      <w:marRight w:val="0"/>
      <w:marTop w:val="0"/>
      <w:marBottom w:val="0"/>
      <w:divBdr>
        <w:top w:val="none" w:sz="0" w:space="0" w:color="auto"/>
        <w:left w:val="none" w:sz="0" w:space="0" w:color="auto"/>
        <w:bottom w:val="none" w:sz="0" w:space="0" w:color="auto"/>
        <w:right w:val="none" w:sz="0" w:space="0" w:color="auto"/>
      </w:divBdr>
    </w:div>
    <w:div w:id="585964185">
      <w:bodyDiv w:val="1"/>
      <w:marLeft w:val="0"/>
      <w:marRight w:val="0"/>
      <w:marTop w:val="0"/>
      <w:marBottom w:val="0"/>
      <w:divBdr>
        <w:top w:val="none" w:sz="0" w:space="0" w:color="auto"/>
        <w:left w:val="none" w:sz="0" w:space="0" w:color="auto"/>
        <w:bottom w:val="none" w:sz="0" w:space="0" w:color="auto"/>
        <w:right w:val="none" w:sz="0" w:space="0" w:color="auto"/>
      </w:divBdr>
    </w:div>
    <w:div w:id="643243298">
      <w:bodyDiv w:val="1"/>
      <w:marLeft w:val="0"/>
      <w:marRight w:val="0"/>
      <w:marTop w:val="0"/>
      <w:marBottom w:val="0"/>
      <w:divBdr>
        <w:top w:val="none" w:sz="0" w:space="0" w:color="auto"/>
        <w:left w:val="none" w:sz="0" w:space="0" w:color="auto"/>
        <w:bottom w:val="none" w:sz="0" w:space="0" w:color="auto"/>
        <w:right w:val="none" w:sz="0" w:space="0" w:color="auto"/>
      </w:divBdr>
    </w:div>
    <w:div w:id="655456749">
      <w:bodyDiv w:val="1"/>
      <w:marLeft w:val="0"/>
      <w:marRight w:val="0"/>
      <w:marTop w:val="0"/>
      <w:marBottom w:val="0"/>
      <w:divBdr>
        <w:top w:val="none" w:sz="0" w:space="0" w:color="auto"/>
        <w:left w:val="none" w:sz="0" w:space="0" w:color="auto"/>
        <w:bottom w:val="none" w:sz="0" w:space="0" w:color="auto"/>
        <w:right w:val="none" w:sz="0" w:space="0" w:color="auto"/>
      </w:divBdr>
    </w:div>
    <w:div w:id="676233184">
      <w:bodyDiv w:val="1"/>
      <w:marLeft w:val="0"/>
      <w:marRight w:val="0"/>
      <w:marTop w:val="0"/>
      <w:marBottom w:val="0"/>
      <w:divBdr>
        <w:top w:val="none" w:sz="0" w:space="0" w:color="auto"/>
        <w:left w:val="none" w:sz="0" w:space="0" w:color="auto"/>
        <w:bottom w:val="none" w:sz="0" w:space="0" w:color="auto"/>
        <w:right w:val="none" w:sz="0" w:space="0" w:color="auto"/>
      </w:divBdr>
    </w:div>
    <w:div w:id="693650700">
      <w:bodyDiv w:val="1"/>
      <w:marLeft w:val="0"/>
      <w:marRight w:val="0"/>
      <w:marTop w:val="0"/>
      <w:marBottom w:val="0"/>
      <w:divBdr>
        <w:top w:val="none" w:sz="0" w:space="0" w:color="auto"/>
        <w:left w:val="none" w:sz="0" w:space="0" w:color="auto"/>
        <w:bottom w:val="none" w:sz="0" w:space="0" w:color="auto"/>
        <w:right w:val="none" w:sz="0" w:space="0" w:color="auto"/>
      </w:divBdr>
      <w:divsChild>
        <w:div w:id="123739152">
          <w:marLeft w:val="0"/>
          <w:marRight w:val="0"/>
          <w:marTop w:val="0"/>
          <w:marBottom w:val="0"/>
          <w:divBdr>
            <w:top w:val="none" w:sz="0" w:space="0" w:color="auto"/>
            <w:left w:val="none" w:sz="0" w:space="0" w:color="auto"/>
            <w:bottom w:val="none" w:sz="0" w:space="0" w:color="auto"/>
            <w:right w:val="none" w:sz="0" w:space="0" w:color="auto"/>
          </w:divBdr>
        </w:div>
        <w:div w:id="276110929">
          <w:marLeft w:val="0"/>
          <w:marRight w:val="0"/>
          <w:marTop w:val="0"/>
          <w:marBottom w:val="0"/>
          <w:divBdr>
            <w:top w:val="none" w:sz="0" w:space="0" w:color="auto"/>
            <w:left w:val="none" w:sz="0" w:space="0" w:color="auto"/>
            <w:bottom w:val="none" w:sz="0" w:space="0" w:color="auto"/>
            <w:right w:val="none" w:sz="0" w:space="0" w:color="auto"/>
          </w:divBdr>
        </w:div>
        <w:div w:id="2025472845">
          <w:marLeft w:val="0"/>
          <w:marRight w:val="0"/>
          <w:marTop w:val="0"/>
          <w:marBottom w:val="0"/>
          <w:divBdr>
            <w:top w:val="none" w:sz="0" w:space="0" w:color="auto"/>
            <w:left w:val="none" w:sz="0" w:space="0" w:color="auto"/>
            <w:bottom w:val="none" w:sz="0" w:space="0" w:color="auto"/>
            <w:right w:val="none" w:sz="0" w:space="0" w:color="auto"/>
          </w:divBdr>
        </w:div>
      </w:divsChild>
    </w:div>
    <w:div w:id="711268416">
      <w:bodyDiv w:val="1"/>
      <w:marLeft w:val="0"/>
      <w:marRight w:val="0"/>
      <w:marTop w:val="0"/>
      <w:marBottom w:val="0"/>
      <w:divBdr>
        <w:top w:val="none" w:sz="0" w:space="0" w:color="auto"/>
        <w:left w:val="none" w:sz="0" w:space="0" w:color="auto"/>
        <w:bottom w:val="none" w:sz="0" w:space="0" w:color="auto"/>
        <w:right w:val="none" w:sz="0" w:space="0" w:color="auto"/>
      </w:divBdr>
    </w:div>
    <w:div w:id="771322839">
      <w:bodyDiv w:val="1"/>
      <w:marLeft w:val="0"/>
      <w:marRight w:val="0"/>
      <w:marTop w:val="0"/>
      <w:marBottom w:val="0"/>
      <w:divBdr>
        <w:top w:val="none" w:sz="0" w:space="0" w:color="auto"/>
        <w:left w:val="none" w:sz="0" w:space="0" w:color="auto"/>
        <w:bottom w:val="none" w:sz="0" w:space="0" w:color="auto"/>
        <w:right w:val="none" w:sz="0" w:space="0" w:color="auto"/>
      </w:divBdr>
    </w:div>
    <w:div w:id="807668732">
      <w:bodyDiv w:val="1"/>
      <w:marLeft w:val="0"/>
      <w:marRight w:val="0"/>
      <w:marTop w:val="0"/>
      <w:marBottom w:val="0"/>
      <w:divBdr>
        <w:top w:val="none" w:sz="0" w:space="0" w:color="auto"/>
        <w:left w:val="none" w:sz="0" w:space="0" w:color="auto"/>
        <w:bottom w:val="none" w:sz="0" w:space="0" w:color="auto"/>
        <w:right w:val="none" w:sz="0" w:space="0" w:color="auto"/>
      </w:divBdr>
    </w:div>
    <w:div w:id="820271783">
      <w:bodyDiv w:val="1"/>
      <w:marLeft w:val="0"/>
      <w:marRight w:val="0"/>
      <w:marTop w:val="0"/>
      <w:marBottom w:val="0"/>
      <w:divBdr>
        <w:top w:val="none" w:sz="0" w:space="0" w:color="auto"/>
        <w:left w:val="none" w:sz="0" w:space="0" w:color="auto"/>
        <w:bottom w:val="none" w:sz="0" w:space="0" w:color="auto"/>
        <w:right w:val="none" w:sz="0" w:space="0" w:color="auto"/>
      </w:divBdr>
    </w:div>
    <w:div w:id="917255653">
      <w:bodyDiv w:val="1"/>
      <w:marLeft w:val="0"/>
      <w:marRight w:val="0"/>
      <w:marTop w:val="0"/>
      <w:marBottom w:val="0"/>
      <w:divBdr>
        <w:top w:val="none" w:sz="0" w:space="0" w:color="auto"/>
        <w:left w:val="none" w:sz="0" w:space="0" w:color="auto"/>
        <w:bottom w:val="none" w:sz="0" w:space="0" w:color="auto"/>
        <w:right w:val="none" w:sz="0" w:space="0" w:color="auto"/>
      </w:divBdr>
    </w:div>
    <w:div w:id="1065298122">
      <w:bodyDiv w:val="1"/>
      <w:marLeft w:val="0"/>
      <w:marRight w:val="0"/>
      <w:marTop w:val="0"/>
      <w:marBottom w:val="0"/>
      <w:divBdr>
        <w:top w:val="none" w:sz="0" w:space="0" w:color="auto"/>
        <w:left w:val="none" w:sz="0" w:space="0" w:color="auto"/>
        <w:bottom w:val="none" w:sz="0" w:space="0" w:color="auto"/>
        <w:right w:val="none" w:sz="0" w:space="0" w:color="auto"/>
      </w:divBdr>
    </w:div>
    <w:div w:id="1097555221">
      <w:bodyDiv w:val="1"/>
      <w:marLeft w:val="0"/>
      <w:marRight w:val="0"/>
      <w:marTop w:val="0"/>
      <w:marBottom w:val="0"/>
      <w:divBdr>
        <w:top w:val="none" w:sz="0" w:space="0" w:color="auto"/>
        <w:left w:val="none" w:sz="0" w:space="0" w:color="auto"/>
        <w:bottom w:val="none" w:sz="0" w:space="0" w:color="auto"/>
        <w:right w:val="none" w:sz="0" w:space="0" w:color="auto"/>
      </w:divBdr>
    </w:div>
    <w:div w:id="1098990691">
      <w:bodyDiv w:val="1"/>
      <w:marLeft w:val="0"/>
      <w:marRight w:val="0"/>
      <w:marTop w:val="0"/>
      <w:marBottom w:val="0"/>
      <w:divBdr>
        <w:top w:val="none" w:sz="0" w:space="0" w:color="auto"/>
        <w:left w:val="none" w:sz="0" w:space="0" w:color="auto"/>
        <w:bottom w:val="none" w:sz="0" w:space="0" w:color="auto"/>
        <w:right w:val="none" w:sz="0" w:space="0" w:color="auto"/>
      </w:divBdr>
    </w:div>
    <w:div w:id="1101486350">
      <w:bodyDiv w:val="1"/>
      <w:marLeft w:val="0"/>
      <w:marRight w:val="0"/>
      <w:marTop w:val="0"/>
      <w:marBottom w:val="0"/>
      <w:divBdr>
        <w:top w:val="none" w:sz="0" w:space="0" w:color="auto"/>
        <w:left w:val="none" w:sz="0" w:space="0" w:color="auto"/>
        <w:bottom w:val="none" w:sz="0" w:space="0" w:color="auto"/>
        <w:right w:val="none" w:sz="0" w:space="0" w:color="auto"/>
      </w:divBdr>
    </w:div>
    <w:div w:id="1324043689">
      <w:bodyDiv w:val="1"/>
      <w:marLeft w:val="0"/>
      <w:marRight w:val="0"/>
      <w:marTop w:val="0"/>
      <w:marBottom w:val="0"/>
      <w:divBdr>
        <w:top w:val="none" w:sz="0" w:space="0" w:color="auto"/>
        <w:left w:val="none" w:sz="0" w:space="0" w:color="auto"/>
        <w:bottom w:val="none" w:sz="0" w:space="0" w:color="auto"/>
        <w:right w:val="none" w:sz="0" w:space="0" w:color="auto"/>
      </w:divBdr>
    </w:div>
    <w:div w:id="1357391748">
      <w:bodyDiv w:val="1"/>
      <w:marLeft w:val="0"/>
      <w:marRight w:val="0"/>
      <w:marTop w:val="0"/>
      <w:marBottom w:val="0"/>
      <w:divBdr>
        <w:top w:val="none" w:sz="0" w:space="0" w:color="auto"/>
        <w:left w:val="none" w:sz="0" w:space="0" w:color="auto"/>
        <w:bottom w:val="none" w:sz="0" w:space="0" w:color="auto"/>
        <w:right w:val="none" w:sz="0" w:space="0" w:color="auto"/>
      </w:divBdr>
    </w:div>
    <w:div w:id="1395664732">
      <w:bodyDiv w:val="1"/>
      <w:marLeft w:val="0"/>
      <w:marRight w:val="0"/>
      <w:marTop w:val="0"/>
      <w:marBottom w:val="0"/>
      <w:divBdr>
        <w:top w:val="none" w:sz="0" w:space="0" w:color="auto"/>
        <w:left w:val="none" w:sz="0" w:space="0" w:color="auto"/>
        <w:bottom w:val="none" w:sz="0" w:space="0" w:color="auto"/>
        <w:right w:val="none" w:sz="0" w:space="0" w:color="auto"/>
      </w:divBdr>
    </w:div>
    <w:div w:id="1412390927">
      <w:bodyDiv w:val="1"/>
      <w:marLeft w:val="0"/>
      <w:marRight w:val="0"/>
      <w:marTop w:val="0"/>
      <w:marBottom w:val="0"/>
      <w:divBdr>
        <w:top w:val="none" w:sz="0" w:space="0" w:color="auto"/>
        <w:left w:val="none" w:sz="0" w:space="0" w:color="auto"/>
        <w:bottom w:val="none" w:sz="0" w:space="0" w:color="auto"/>
        <w:right w:val="none" w:sz="0" w:space="0" w:color="auto"/>
      </w:divBdr>
    </w:div>
    <w:div w:id="1412847779">
      <w:bodyDiv w:val="1"/>
      <w:marLeft w:val="0"/>
      <w:marRight w:val="0"/>
      <w:marTop w:val="0"/>
      <w:marBottom w:val="0"/>
      <w:divBdr>
        <w:top w:val="none" w:sz="0" w:space="0" w:color="auto"/>
        <w:left w:val="none" w:sz="0" w:space="0" w:color="auto"/>
        <w:bottom w:val="none" w:sz="0" w:space="0" w:color="auto"/>
        <w:right w:val="none" w:sz="0" w:space="0" w:color="auto"/>
      </w:divBdr>
    </w:div>
    <w:div w:id="1413090797">
      <w:bodyDiv w:val="1"/>
      <w:marLeft w:val="0"/>
      <w:marRight w:val="0"/>
      <w:marTop w:val="0"/>
      <w:marBottom w:val="0"/>
      <w:divBdr>
        <w:top w:val="none" w:sz="0" w:space="0" w:color="auto"/>
        <w:left w:val="none" w:sz="0" w:space="0" w:color="auto"/>
        <w:bottom w:val="none" w:sz="0" w:space="0" w:color="auto"/>
        <w:right w:val="none" w:sz="0" w:space="0" w:color="auto"/>
      </w:divBdr>
    </w:div>
    <w:div w:id="1499730694">
      <w:bodyDiv w:val="1"/>
      <w:marLeft w:val="0"/>
      <w:marRight w:val="0"/>
      <w:marTop w:val="0"/>
      <w:marBottom w:val="0"/>
      <w:divBdr>
        <w:top w:val="none" w:sz="0" w:space="0" w:color="auto"/>
        <w:left w:val="none" w:sz="0" w:space="0" w:color="auto"/>
        <w:bottom w:val="none" w:sz="0" w:space="0" w:color="auto"/>
        <w:right w:val="none" w:sz="0" w:space="0" w:color="auto"/>
      </w:divBdr>
    </w:div>
    <w:div w:id="1570992983">
      <w:bodyDiv w:val="1"/>
      <w:marLeft w:val="0"/>
      <w:marRight w:val="0"/>
      <w:marTop w:val="0"/>
      <w:marBottom w:val="0"/>
      <w:divBdr>
        <w:top w:val="none" w:sz="0" w:space="0" w:color="auto"/>
        <w:left w:val="none" w:sz="0" w:space="0" w:color="auto"/>
        <w:bottom w:val="none" w:sz="0" w:space="0" w:color="auto"/>
        <w:right w:val="none" w:sz="0" w:space="0" w:color="auto"/>
      </w:divBdr>
    </w:div>
    <w:div w:id="1580678583">
      <w:bodyDiv w:val="1"/>
      <w:marLeft w:val="0"/>
      <w:marRight w:val="0"/>
      <w:marTop w:val="0"/>
      <w:marBottom w:val="0"/>
      <w:divBdr>
        <w:top w:val="none" w:sz="0" w:space="0" w:color="auto"/>
        <w:left w:val="none" w:sz="0" w:space="0" w:color="auto"/>
        <w:bottom w:val="none" w:sz="0" w:space="0" w:color="auto"/>
        <w:right w:val="none" w:sz="0" w:space="0" w:color="auto"/>
      </w:divBdr>
    </w:div>
    <w:div w:id="1677003000">
      <w:bodyDiv w:val="1"/>
      <w:marLeft w:val="0"/>
      <w:marRight w:val="0"/>
      <w:marTop w:val="0"/>
      <w:marBottom w:val="0"/>
      <w:divBdr>
        <w:top w:val="none" w:sz="0" w:space="0" w:color="auto"/>
        <w:left w:val="none" w:sz="0" w:space="0" w:color="auto"/>
        <w:bottom w:val="none" w:sz="0" w:space="0" w:color="auto"/>
        <w:right w:val="none" w:sz="0" w:space="0" w:color="auto"/>
      </w:divBdr>
    </w:div>
    <w:div w:id="1713453622">
      <w:bodyDiv w:val="1"/>
      <w:marLeft w:val="0"/>
      <w:marRight w:val="0"/>
      <w:marTop w:val="0"/>
      <w:marBottom w:val="0"/>
      <w:divBdr>
        <w:top w:val="none" w:sz="0" w:space="0" w:color="auto"/>
        <w:left w:val="none" w:sz="0" w:space="0" w:color="auto"/>
        <w:bottom w:val="none" w:sz="0" w:space="0" w:color="auto"/>
        <w:right w:val="none" w:sz="0" w:space="0" w:color="auto"/>
      </w:divBdr>
    </w:div>
    <w:div w:id="1818452204">
      <w:bodyDiv w:val="1"/>
      <w:marLeft w:val="0"/>
      <w:marRight w:val="0"/>
      <w:marTop w:val="0"/>
      <w:marBottom w:val="0"/>
      <w:divBdr>
        <w:top w:val="none" w:sz="0" w:space="0" w:color="auto"/>
        <w:left w:val="none" w:sz="0" w:space="0" w:color="auto"/>
        <w:bottom w:val="none" w:sz="0" w:space="0" w:color="auto"/>
        <w:right w:val="none" w:sz="0" w:space="0" w:color="auto"/>
      </w:divBdr>
    </w:div>
    <w:div w:id="1854683420">
      <w:bodyDiv w:val="1"/>
      <w:marLeft w:val="0"/>
      <w:marRight w:val="0"/>
      <w:marTop w:val="0"/>
      <w:marBottom w:val="0"/>
      <w:divBdr>
        <w:top w:val="none" w:sz="0" w:space="0" w:color="auto"/>
        <w:left w:val="none" w:sz="0" w:space="0" w:color="auto"/>
        <w:bottom w:val="none" w:sz="0" w:space="0" w:color="auto"/>
        <w:right w:val="none" w:sz="0" w:space="0" w:color="auto"/>
      </w:divBdr>
    </w:div>
    <w:div w:id="1919558824">
      <w:bodyDiv w:val="1"/>
      <w:marLeft w:val="0"/>
      <w:marRight w:val="0"/>
      <w:marTop w:val="0"/>
      <w:marBottom w:val="0"/>
      <w:divBdr>
        <w:top w:val="none" w:sz="0" w:space="0" w:color="auto"/>
        <w:left w:val="none" w:sz="0" w:space="0" w:color="auto"/>
        <w:bottom w:val="none" w:sz="0" w:space="0" w:color="auto"/>
        <w:right w:val="none" w:sz="0" w:space="0" w:color="auto"/>
      </w:divBdr>
    </w:div>
    <w:div w:id="1969161399">
      <w:bodyDiv w:val="1"/>
      <w:marLeft w:val="0"/>
      <w:marRight w:val="0"/>
      <w:marTop w:val="0"/>
      <w:marBottom w:val="0"/>
      <w:divBdr>
        <w:top w:val="none" w:sz="0" w:space="0" w:color="auto"/>
        <w:left w:val="none" w:sz="0" w:space="0" w:color="auto"/>
        <w:bottom w:val="none" w:sz="0" w:space="0" w:color="auto"/>
        <w:right w:val="none" w:sz="0" w:space="0" w:color="auto"/>
      </w:divBdr>
    </w:div>
    <w:div w:id="2092309734">
      <w:bodyDiv w:val="1"/>
      <w:marLeft w:val="0"/>
      <w:marRight w:val="0"/>
      <w:marTop w:val="0"/>
      <w:marBottom w:val="0"/>
      <w:divBdr>
        <w:top w:val="none" w:sz="0" w:space="0" w:color="auto"/>
        <w:left w:val="none" w:sz="0" w:space="0" w:color="auto"/>
        <w:bottom w:val="none" w:sz="0" w:space="0" w:color="auto"/>
        <w:right w:val="none" w:sz="0" w:space="0" w:color="auto"/>
      </w:divBdr>
    </w:div>
    <w:div w:id="2108647541">
      <w:bodyDiv w:val="1"/>
      <w:marLeft w:val="0"/>
      <w:marRight w:val="0"/>
      <w:marTop w:val="0"/>
      <w:marBottom w:val="0"/>
      <w:divBdr>
        <w:top w:val="none" w:sz="0" w:space="0" w:color="auto"/>
        <w:left w:val="none" w:sz="0" w:space="0" w:color="auto"/>
        <w:bottom w:val="none" w:sz="0" w:space="0" w:color="auto"/>
        <w:right w:val="none" w:sz="0" w:space="0" w:color="auto"/>
      </w:divBdr>
    </w:div>
    <w:div w:id="21320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scot/news/stop-trading-with-russi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uk/ukpga/2018/13/contents/enact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scot/news/stop-trading-with-russia/" TargetMode="External"/><Relationship Id="rId20" Type="http://schemas.openxmlformats.org/officeDocument/2006/relationships/hyperlink" Target="https://eur03.safelinks.protection.outlook.com/?url=https%3A%2F%2Fwww.scottish-enterprise.com%2Fhelp%2Fprivacy-notice&amp;data=05%7C01%7CMarianne.Charrier%40scotent.co.uk%7C6948994c1f84465369bf08dad11d8519%7C50374495fdde4d04bc5c574982680e19%7C0%7C0%7C638052221952940144%7CUnknown%7CTWFpbGZsb3d8eyJWIjoiMC4wLjAwMDAiLCJQIjoiV2luMzIiLCJBTiI6Ik1haWwiLCJXVCI6Mn0%3D%7C3000%7C%7C%7C&amp;sdata=alPB5R79GiFM5xFj5PDgYLmJGbc4ynp7IY7eotLtZC4%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legislation.gov.uk/ukpga/2018/13/contents/enact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03.safelinks.protection.outlook.com/?url=https%3A%2F%2Fwww.scottish-enterprise.com%2Fhelp%2Fprivacy-notice&amp;data=05%7C01%7CMarianne.Charrier%40scotent.co.uk%7C6948994c1f84465369bf08dad11d8519%7C50374495fdde4d04bc5c574982680e19%7C0%7C0%7C638052221952940144%7CUnknown%7CTWFpbGZsb3d8eyJWIjoiMC4wLjAwMDAiLCJQIjoiV2luMzIiLCJBTiI6Ik1haWwiLCJXVCI6Mn0%3D%7C3000%7C%7C%7C&amp;sdata=alPB5R79GiFM5xFj5PDgYLmJGbc4ynp7IY7eotLtZC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m\AppData\Roaming\Microsoft\Templates\Agreement%20to%20receive%20electronic%20communication%20small%20busine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C6570D0ABD42B28B70D4149B2402BF"/>
        <w:category>
          <w:name w:val="General"/>
          <w:gallery w:val="placeholder"/>
        </w:category>
        <w:types>
          <w:type w:val="bbPlcHdr"/>
        </w:types>
        <w:behaviors>
          <w:behavior w:val="content"/>
        </w:behaviors>
        <w:guid w:val="{42EA6428-2525-407C-86F9-49B8DEE067E8}"/>
      </w:docPartPr>
      <w:docPartBody>
        <w:p w:rsidR="00B830EA" w:rsidRDefault="00981F67" w:rsidP="00981F67">
          <w:pPr>
            <w:pStyle w:val="E4C6570D0ABD42B28B70D4149B2402BF2"/>
          </w:pPr>
          <w:r w:rsidRPr="00587D6A">
            <w:rPr>
              <w:color w:val="auto"/>
              <w:sz w:val="44"/>
              <w:szCs w:val="44"/>
            </w:rPr>
            <w:t>Partner Pool Application Form</w:t>
          </w:r>
        </w:p>
      </w:docPartBody>
    </w:docPart>
    <w:docPart>
      <w:docPartPr>
        <w:name w:val="A407D0417B5F445A9EB8842E92CF39E8"/>
        <w:category>
          <w:name w:val="General"/>
          <w:gallery w:val="placeholder"/>
        </w:category>
        <w:types>
          <w:type w:val="bbPlcHdr"/>
        </w:types>
        <w:behaviors>
          <w:behavior w:val="content"/>
        </w:behaviors>
        <w:guid w:val="{59DB6472-3D72-430B-BE72-8357890E6A9E}"/>
      </w:docPartPr>
      <w:docPartBody>
        <w:p w:rsidR="00B830EA" w:rsidRDefault="00981F67" w:rsidP="00981F67">
          <w:pPr>
            <w:pStyle w:val="A407D0417B5F445A9EB8842E92CF39E82"/>
          </w:pPr>
          <w:r w:rsidRPr="00DD67E5">
            <w:rPr>
              <w:b/>
              <w:bCs/>
              <w:color w:val="auto"/>
            </w:rPr>
            <w:t>How to complete this form</w:t>
          </w:r>
        </w:p>
      </w:docPartBody>
    </w:docPart>
    <w:docPart>
      <w:docPartPr>
        <w:name w:val="6022E2AC19D0431BA522D9BFE7F95897"/>
        <w:category>
          <w:name w:val="General"/>
          <w:gallery w:val="placeholder"/>
        </w:category>
        <w:types>
          <w:type w:val="bbPlcHdr"/>
        </w:types>
        <w:behaviors>
          <w:behavior w:val="content"/>
        </w:behaviors>
        <w:guid w:val="{C08BCA8A-78E9-4C47-BB52-5C8DD8C01004}"/>
      </w:docPartPr>
      <w:docPartBody>
        <w:p w:rsidR="00B830EA" w:rsidRDefault="00981F67" w:rsidP="00981F67">
          <w:pPr>
            <w:pStyle w:val="6022E2AC19D0431BA522D9BFE7F958972"/>
          </w:pPr>
          <w:r w:rsidRPr="07824101">
            <w:rPr>
              <w:b/>
              <w:bCs/>
              <w:color w:val="auto"/>
            </w:rPr>
            <w:t>Section 1 –</w:t>
          </w:r>
          <w:r>
            <w:rPr>
              <w:b/>
              <w:bCs/>
              <w:color w:val="auto"/>
            </w:rPr>
            <w:t xml:space="preserve"> Organisation Details</w:t>
          </w:r>
        </w:p>
      </w:docPartBody>
    </w:docPart>
    <w:docPart>
      <w:docPartPr>
        <w:name w:val="930489316E04434789DB707912B5FC82"/>
        <w:category>
          <w:name w:val="General"/>
          <w:gallery w:val="placeholder"/>
        </w:category>
        <w:types>
          <w:type w:val="bbPlcHdr"/>
        </w:types>
        <w:behaviors>
          <w:behavior w:val="content"/>
        </w:behaviors>
        <w:guid w:val="{2F7BF15E-20EE-4A86-A08B-F9AE9BB850FE}"/>
      </w:docPartPr>
      <w:docPartBody>
        <w:p w:rsidR="00F37C85" w:rsidRDefault="00981F67" w:rsidP="00981F67">
          <w:pPr>
            <w:pStyle w:val="930489316E04434789DB707912B5FC822"/>
          </w:pPr>
          <w:r>
            <w:rPr>
              <w:rStyle w:val="PlaceholderText"/>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EA"/>
    <w:rsid w:val="0000131F"/>
    <w:rsid w:val="00121CFF"/>
    <w:rsid w:val="00132A94"/>
    <w:rsid w:val="00181579"/>
    <w:rsid w:val="001F4D24"/>
    <w:rsid w:val="002514C0"/>
    <w:rsid w:val="002949F0"/>
    <w:rsid w:val="002E7294"/>
    <w:rsid w:val="003403EB"/>
    <w:rsid w:val="00356F48"/>
    <w:rsid w:val="00367CCF"/>
    <w:rsid w:val="00382566"/>
    <w:rsid w:val="00436C2D"/>
    <w:rsid w:val="00465378"/>
    <w:rsid w:val="00477445"/>
    <w:rsid w:val="0049781B"/>
    <w:rsid w:val="004A3A91"/>
    <w:rsid w:val="004D24A5"/>
    <w:rsid w:val="0052665E"/>
    <w:rsid w:val="005402BC"/>
    <w:rsid w:val="00582B4B"/>
    <w:rsid w:val="005C29F1"/>
    <w:rsid w:val="005F4FDE"/>
    <w:rsid w:val="005F6A59"/>
    <w:rsid w:val="0063445E"/>
    <w:rsid w:val="00680B2F"/>
    <w:rsid w:val="006B65FD"/>
    <w:rsid w:val="007535DE"/>
    <w:rsid w:val="00777046"/>
    <w:rsid w:val="007F299C"/>
    <w:rsid w:val="00833A05"/>
    <w:rsid w:val="00900F1A"/>
    <w:rsid w:val="00940FE6"/>
    <w:rsid w:val="00981F67"/>
    <w:rsid w:val="009B76D3"/>
    <w:rsid w:val="009E184A"/>
    <w:rsid w:val="00A84AFD"/>
    <w:rsid w:val="00AC1B49"/>
    <w:rsid w:val="00AE55C1"/>
    <w:rsid w:val="00B830EA"/>
    <w:rsid w:val="00BC2408"/>
    <w:rsid w:val="00BC3A35"/>
    <w:rsid w:val="00C9619A"/>
    <w:rsid w:val="00CF4C82"/>
    <w:rsid w:val="00E01DB1"/>
    <w:rsid w:val="00E13442"/>
    <w:rsid w:val="00EE255B"/>
    <w:rsid w:val="00F17794"/>
    <w:rsid w:val="00F37C85"/>
    <w:rsid w:val="00F851CB"/>
    <w:rsid w:val="00FA64FC"/>
    <w:rsid w:val="00FD0610"/>
    <w:rsid w:val="00FE0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31"/>
    <w:rsid w:val="00B830EA"/>
    <w:rPr>
      <w:b/>
      <w:bCs/>
    </w:rPr>
  </w:style>
  <w:style w:type="character" w:styleId="PlaceholderText">
    <w:name w:val="Placeholder Text"/>
    <w:basedOn w:val="DefaultParagraphFont"/>
    <w:uiPriority w:val="99"/>
    <w:semiHidden/>
    <w:rsid w:val="00981F67"/>
    <w:rPr>
      <w:color w:val="808080"/>
    </w:rPr>
  </w:style>
  <w:style w:type="character" w:styleId="CommentReference">
    <w:name w:val="annotation reference"/>
    <w:basedOn w:val="DefaultParagraphFont"/>
    <w:uiPriority w:val="99"/>
    <w:semiHidden/>
    <w:unhideWhenUsed/>
    <w:rsid w:val="00CF4C82"/>
    <w:rPr>
      <w:sz w:val="16"/>
      <w:szCs w:val="16"/>
    </w:rPr>
  </w:style>
  <w:style w:type="paragraph" w:customStyle="1" w:styleId="E4C6570D0ABD42B28B70D4149B2402BF2">
    <w:name w:val="E4C6570D0ABD42B28B70D4149B2402BF2"/>
    <w:rsid w:val="00981F67"/>
    <w:pPr>
      <w:spacing w:before="60" w:after="0" w:line="560" w:lineRule="exact"/>
      <w:contextualSpacing/>
    </w:pPr>
    <w:rPr>
      <w:rFonts w:asciiTheme="majorHAnsi" w:eastAsiaTheme="majorEastAsia" w:hAnsiTheme="majorHAnsi" w:cstheme="majorBidi"/>
      <w:b/>
      <w:color w:val="FFFFFF" w:themeColor="background1"/>
      <w:kern w:val="28"/>
      <w:sz w:val="52"/>
      <w:szCs w:val="56"/>
      <w:lang w:eastAsia="en-US"/>
    </w:rPr>
  </w:style>
  <w:style w:type="paragraph" w:customStyle="1" w:styleId="A407D0417B5F445A9EB8842E92CF39E82">
    <w:name w:val="A407D0417B5F445A9EB8842E92CF39E82"/>
    <w:rsid w:val="00981F67"/>
    <w:pPr>
      <w:spacing w:before="60" w:after="60" w:line="240" w:lineRule="auto"/>
    </w:pPr>
    <w:rPr>
      <w:rFonts w:eastAsiaTheme="minorHAnsi"/>
      <w:color w:val="404040" w:themeColor="text1" w:themeTint="BF"/>
      <w:lang w:eastAsia="en-US"/>
    </w:rPr>
  </w:style>
  <w:style w:type="paragraph" w:customStyle="1" w:styleId="6022E2AC19D0431BA522D9BFE7F958972">
    <w:name w:val="6022E2AC19D0431BA522D9BFE7F958972"/>
    <w:rsid w:val="00981F67"/>
    <w:pPr>
      <w:spacing w:before="60" w:after="60" w:line="240" w:lineRule="auto"/>
    </w:pPr>
    <w:rPr>
      <w:rFonts w:eastAsiaTheme="minorHAnsi"/>
      <w:color w:val="404040" w:themeColor="text1" w:themeTint="BF"/>
      <w:lang w:eastAsia="en-US"/>
    </w:rPr>
  </w:style>
  <w:style w:type="paragraph" w:customStyle="1" w:styleId="930489316E04434789DB707912B5FC822">
    <w:name w:val="930489316E04434789DB707912B5FC822"/>
    <w:rsid w:val="00981F67"/>
    <w:pPr>
      <w:spacing w:before="60" w:after="60" w:line="240" w:lineRule="auto"/>
    </w:pPr>
    <w:rPr>
      <w:rFonts w:eastAsiaTheme="minorHAnsi"/>
      <w:color w:val="404040" w:themeColor="text1" w:themeTint="BF"/>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usiness Theme to use">
  <a:themeElements>
    <a:clrScheme name="Custom 1">
      <a:dk1>
        <a:sysClr val="windowText" lastClr="000000"/>
      </a:dk1>
      <a:lt1>
        <a:sysClr val="window" lastClr="FFFFFF"/>
      </a:lt1>
      <a:dk2>
        <a:srgbClr val="2C2442"/>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c25679-ec66-462e-985e-b5d40d9a5205">
      <UserInfo>
        <DisplayName>Terry Hogg</DisplayName>
        <AccountId>15</AccountId>
        <AccountType/>
      </UserInfo>
      <UserInfo>
        <DisplayName>Claire Thompson</DisplayName>
        <AccountId>10</AccountId>
        <AccountType/>
      </UserInfo>
      <UserInfo>
        <DisplayName>Mandy Bell</DisplayName>
        <AccountId>1232</AccountId>
        <AccountType/>
      </UserInfo>
      <UserInfo>
        <DisplayName>Sharon Pryde</DisplayName>
        <AccountId>426</AccountId>
        <AccountType/>
      </UserInfo>
      <UserInfo>
        <DisplayName>Maria Lorente</DisplayName>
        <AccountId>662</AccountId>
        <AccountType/>
      </UserInfo>
      <UserInfo>
        <DisplayName>Catherine Corr</DisplayName>
        <AccountId>21</AccountId>
        <AccountType/>
      </UserInfo>
      <UserInfo>
        <DisplayName>Moira Forsyth</DisplayName>
        <AccountId>786</AccountId>
        <AccountType/>
      </UserInfo>
    </SharedWithUsers>
    <TaxCatchAll xmlns="dbc25679-ec66-462e-985e-b5d40d9a5205" xsi:nil="true"/>
    <lcf76f155ced4ddcb4097134ff3c332f xmlns="ceaa6cea-1cdb-442e-a96e-3dd0fc4275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861434AC26384382A24B887C76058F" ma:contentTypeVersion="15" ma:contentTypeDescription="Create a new document." ma:contentTypeScope="" ma:versionID="17050618331e5f84a3fc1ac68b020470">
  <xsd:schema xmlns:xsd="http://www.w3.org/2001/XMLSchema" xmlns:xs="http://www.w3.org/2001/XMLSchema" xmlns:p="http://schemas.microsoft.com/office/2006/metadata/properties" xmlns:ns2="ceaa6cea-1cdb-442e-a96e-3dd0fc427507" xmlns:ns3="dbc25679-ec66-462e-985e-b5d40d9a5205" targetNamespace="http://schemas.microsoft.com/office/2006/metadata/properties" ma:root="true" ma:fieldsID="25690e0f2ddaf63cc5ed39bac8f55148" ns2:_="" ns3:_="">
    <xsd:import namespace="ceaa6cea-1cdb-442e-a96e-3dd0fc427507"/>
    <xsd:import namespace="dbc25679-ec66-462e-985e-b5d40d9a5205"/>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a6cea-1cdb-442e-a96e-3dd0fc42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25679-ec66-462e-985e-b5d40d9a52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3ce5c5-d99d-41f0-a74b-8b82360e2c06}" ma:internalName="TaxCatchAll" ma:showField="CatchAllData" ma:web="dbc25679-ec66-462e-985e-b5d40d9a5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4BB4E-F8D6-4359-A92D-F5B48385DD3D}">
  <ds:schemaRefs>
    <ds:schemaRef ds:uri="http://schemas.microsoft.com/office/2006/metadata/properties"/>
    <ds:schemaRef ds:uri="http://schemas.microsoft.com/office/infopath/2007/PartnerControls"/>
    <ds:schemaRef ds:uri="dbc25679-ec66-462e-985e-b5d40d9a5205"/>
    <ds:schemaRef ds:uri="ceaa6cea-1cdb-442e-a96e-3dd0fc427507"/>
  </ds:schemaRefs>
</ds:datastoreItem>
</file>

<file path=customXml/itemProps2.xml><?xml version="1.0" encoding="utf-8"?>
<ds:datastoreItem xmlns:ds="http://schemas.openxmlformats.org/officeDocument/2006/customXml" ds:itemID="{359FBA62-5357-4BF4-878F-AA6C2875B2CE}">
  <ds:schemaRefs>
    <ds:schemaRef ds:uri="http://schemas.microsoft.com/sharepoint/v3/contenttype/forms"/>
  </ds:schemaRefs>
</ds:datastoreItem>
</file>

<file path=customXml/itemProps3.xml><?xml version="1.0" encoding="utf-8"?>
<ds:datastoreItem xmlns:ds="http://schemas.openxmlformats.org/officeDocument/2006/customXml" ds:itemID="{A8B17532-EAFA-41F2-9D62-15DF4C88ACC8}">
  <ds:schemaRefs>
    <ds:schemaRef ds:uri="http://schemas.openxmlformats.org/officeDocument/2006/bibliography"/>
  </ds:schemaRefs>
</ds:datastoreItem>
</file>

<file path=customXml/itemProps4.xml><?xml version="1.0" encoding="utf-8"?>
<ds:datastoreItem xmlns:ds="http://schemas.openxmlformats.org/officeDocument/2006/customXml" ds:itemID="{D9686206-C61D-4C69-9B45-24988D2B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a6cea-1cdb-442e-a96e-3dd0fc427507"/>
    <ds:schemaRef ds:uri="dbc25679-ec66-462e-985e-b5d40d9a5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Agreement to receive electronic communication small business</Template>
  <TotalTime>0</TotalTime>
  <Pages>3</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Clark</dc:creator>
  <cp:keywords/>
  <dc:description/>
  <cp:lastModifiedBy>Hannah Fleming</cp:lastModifiedBy>
  <cp:revision>3</cp:revision>
  <dcterms:created xsi:type="dcterms:W3CDTF">2025-09-10T10:50:00Z</dcterms:created>
  <dcterms:modified xsi:type="dcterms:W3CDTF">2025-09-10T10:50:00Z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0x0101003A861434AC26384382A24B887C76058F</vt:lpwstr>
  </property>
  <property fmtid="{D5CDD505-2E9C-101B-9397-08002B2CF9AE}" pid="3" name="MediaServiceImageTags">
    <vt:lpwstr/>
  </property>
</Properties>
</file>