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23464" w14:textId="2C48D7A8" w:rsidR="00331C60" w:rsidRPr="00C14F3C" w:rsidRDefault="00F11131" w:rsidP="00B02686">
      <w:pPr>
        <w:spacing w:after="0"/>
        <w:jc w:val="center"/>
        <w:rPr>
          <w:rFonts w:ascii="Aptos" w:hAnsi="Aptos"/>
          <w:b/>
          <w:bCs/>
          <w:color w:val="002060"/>
        </w:rPr>
      </w:pPr>
      <w:r w:rsidRPr="00C14F3C">
        <w:rPr>
          <w:rFonts w:ascii="Aptos" w:hAnsi="Aptos"/>
          <w:b/>
          <w:bCs/>
          <w:color w:val="002060"/>
        </w:rPr>
        <w:t>Expression of Interest</w:t>
      </w:r>
    </w:p>
    <w:p w14:paraId="02A2C977" w14:textId="71279D07" w:rsidR="00864B8F" w:rsidRPr="00C14F3C" w:rsidRDefault="00331C60" w:rsidP="00B02686">
      <w:pPr>
        <w:spacing w:after="0"/>
        <w:jc w:val="center"/>
        <w:rPr>
          <w:rFonts w:ascii="Aptos" w:hAnsi="Aptos" w:cs="Calibri"/>
          <w:b/>
          <w:bCs/>
          <w:i/>
          <w:iCs/>
          <w:color w:val="002060"/>
          <w:shd w:val="clear" w:color="auto" w:fill="FFFFFF"/>
        </w:rPr>
      </w:pPr>
      <w:r w:rsidRPr="00C14F3C">
        <w:rPr>
          <w:rFonts w:ascii="Aptos" w:hAnsi="Aptos"/>
          <w:b/>
          <w:bCs/>
          <w:color w:val="002060"/>
        </w:rPr>
        <w:t xml:space="preserve">Scottish Enterprise </w:t>
      </w:r>
      <w:r w:rsidR="00C2603A">
        <w:rPr>
          <w:rFonts w:ascii="Aptos" w:hAnsi="Aptos"/>
          <w:b/>
          <w:bCs/>
          <w:color w:val="002060"/>
        </w:rPr>
        <w:t>–</w:t>
      </w:r>
      <w:r w:rsidR="003179B1">
        <w:rPr>
          <w:rFonts w:ascii="Aptos" w:hAnsi="Aptos"/>
          <w:b/>
          <w:bCs/>
          <w:color w:val="002060"/>
        </w:rPr>
        <w:t xml:space="preserve"> </w:t>
      </w:r>
      <w:r w:rsidR="00C2603A">
        <w:rPr>
          <w:rFonts w:ascii="Aptos" w:hAnsi="Aptos"/>
          <w:b/>
          <w:bCs/>
          <w:color w:val="002060"/>
        </w:rPr>
        <w:t xml:space="preserve">Strategic Leadership: AI, </w:t>
      </w:r>
      <w:r w:rsidR="00C56F5C">
        <w:rPr>
          <w:rFonts w:ascii="Aptos" w:hAnsi="Aptos"/>
          <w:b/>
          <w:bCs/>
          <w:color w:val="002060"/>
        </w:rPr>
        <w:t>Data and Tech</w:t>
      </w:r>
      <w:r w:rsidR="00F11131" w:rsidRPr="00C14F3C">
        <w:rPr>
          <w:rFonts w:ascii="Aptos" w:hAnsi="Aptos"/>
          <w:b/>
          <w:bCs/>
          <w:i/>
          <w:iCs/>
          <w:color w:val="002060"/>
        </w:rPr>
        <w:t xml:space="preserve"> </w:t>
      </w:r>
    </w:p>
    <w:p w14:paraId="1E2A8301" w14:textId="1F01FFC4" w:rsidR="002C749D" w:rsidRPr="00C14F3C" w:rsidRDefault="002C749D" w:rsidP="00F11131">
      <w:pPr>
        <w:spacing w:after="0"/>
        <w:jc w:val="center"/>
        <w:rPr>
          <w:rFonts w:ascii="Aptos" w:hAnsi="Aptos" w:cs="Calibri"/>
          <w:b/>
          <w:bCs/>
          <w:color w:val="FF0000"/>
        </w:rPr>
      </w:pPr>
      <w:r w:rsidRPr="00C14F3C">
        <w:rPr>
          <w:rFonts w:ascii="Aptos" w:hAnsi="Aptos" w:cs="Calibri"/>
          <w:b/>
          <w:bCs/>
          <w:shd w:val="clear" w:color="auto" w:fill="FFFFFF"/>
        </w:rPr>
        <w:t xml:space="preserve">Deadline for responses </w:t>
      </w:r>
      <w:r w:rsidR="00077C56" w:rsidRPr="00C14F3C">
        <w:rPr>
          <w:rFonts w:ascii="Aptos" w:hAnsi="Aptos" w:cs="Calibri"/>
          <w:b/>
          <w:bCs/>
          <w:shd w:val="clear" w:color="auto" w:fill="FFFFFF"/>
        </w:rPr>
        <w:t xml:space="preserve">– </w:t>
      </w:r>
      <w:proofErr w:type="gramStart"/>
      <w:r w:rsidR="00E063A6">
        <w:rPr>
          <w:rFonts w:ascii="Aptos" w:hAnsi="Aptos" w:cs="Calibri"/>
          <w:b/>
          <w:bCs/>
          <w:shd w:val="clear" w:color="auto" w:fill="FFFFFF"/>
        </w:rPr>
        <w:t xml:space="preserve">14 </w:t>
      </w:r>
      <w:r w:rsidR="00F84594">
        <w:rPr>
          <w:rFonts w:ascii="Aptos" w:hAnsi="Aptos" w:cs="Calibri"/>
          <w:b/>
          <w:bCs/>
          <w:shd w:val="clear" w:color="auto" w:fill="FFFFFF"/>
          <w:vertAlign w:val="superscript"/>
        </w:rPr>
        <w:t xml:space="preserve"> </w:t>
      </w:r>
      <w:r w:rsidR="00E063A6">
        <w:rPr>
          <w:rFonts w:ascii="Aptos" w:hAnsi="Aptos" w:cs="Calibri"/>
          <w:b/>
          <w:bCs/>
          <w:shd w:val="clear" w:color="auto" w:fill="FFFFFF"/>
        </w:rPr>
        <w:t>Octo</w:t>
      </w:r>
      <w:r w:rsidR="005A70C9">
        <w:rPr>
          <w:rFonts w:ascii="Aptos" w:hAnsi="Aptos" w:cs="Calibri"/>
          <w:b/>
          <w:bCs/>
          <w:shd w:val="clear" w:color="auto" w:fill="FFFFFF"/>
        </w:rPr>
        <w:t>ber</w:t>
      </w:r>
      <w:proofErr w:type="gramEnd"/>
      <w:r w:rsidR="00C2603A">
        <w:rPr>
          <w:rFonts w:ascii="Aptos" w:hAnsi="Aptos" w:cs="Calibri"/>
          <w:b/>
          <w:bCs/>
          <w:shd w:val="clear" w:color="auto" w:fill="FFFFFF"/>
        </w:rPr>
        <w:t xml:space="preserve"> 2026</w:t>
      </w:r>
    </w:p>
    <w:p w14:paraId="1FA91916" w14:textId="77777777" w:rsidR="003C7434" w:rsidRPr="00C14F3C" w:rsidRDefault="003C7434" w:rsidP="00B02686">
      <w:pPr>
        <w:spacing w:after="0"/>
        <w:jc w:val="center"/>
        <w:rPr>
          <w:rFonts w:ascii="Aptos" w:hAnsi="Aptos" w:cs="Calibri"/>
          <w:b/>
          <w:bCs/>
          <w:color w:val="002060"/>
        </w:rPr>
      </w:pPr>
    </w:p>
    <w:p w14:paraId="48508D93" w14:textId="5A2C669A" w:rsidR="005D2F95" w:rsidRPr="0049401B" w:rsidRDefault="635EAD40" w:rsidP="005D2F95">
      <w:pPr>
        <w:spacing w:after="0"/>
        <w:jc w:val="center"/>
        <w:rPr>
          <w:rFonts w:ascii="Aptos" w:hAnsi="Aptos" w:cs="Calibri"/>
          <w:b/>
          <w:bCs/>
          <w:color w:val="002060"/>
        </w:rPr>
      </w:pPr>
      <w:r w:rsidRPr="0049401B">
        <w:rPr>
          <w:rFonts w:ascii="Aptos" w:hAnsi="Aptos" w:cs="Calibri"/>
          <w:b/>
          <w:bCs/>
          <w:color w:val="002060"/>
        </w:rPr>
        <w:t xml:space="preserve">Please return all </w:t>
      </w:r>
      <w:r w:rsidR="00941655">
        <w:rPr>
          <w:rFonts w:ascii="Aptos" w:hAnsi="Aptos" w:cs="Calibri"/>
          <w:b/>
          <w:bCs/>
          <w:color w:val="002060"/>
        </w:rPr>
        <w:t xml:space="preserve">completed </w:t>
      </w:r>
      <w:r w:rsidR="009A6EC2" w:rsidRPr="0049401B">
        <w:rPr>
          <w:rFonts w:ascii="Aptos" w:hAnsi="Aptos" w:cs="Calibri"/>
          <w:b/>
          <w:bCs/>
          <w:color w:val="002060"/>
        </w:rPr>
        <w:t>forms</w:t>
      </w:r>
      <w:r w:rsidR="2AC334E3" w:rsidRPr="0049401B">
        <w:rPr>
          <w:rFonts w:ascii="Aptos" w:hAnsi="Aptos" w:cs="Calibri"/>
          <w:b/>
          <w:bCs/>
          <w:color w:val="002060"/>
        </w:rPr>
        <w:t xml:space="preserve"> to</w:t>
      </w:r>
      <w:r w:rsidR="00922D89" w:rsidRPr="0049401B">
        <w:rPr>
          <w:rFonts w:ascii="Aptos" w:hAnsi="Aptos"/>
          <w:b/>
          <w:bCs/>
          <w:color w:val="002060"/>
        </w:rPr>
        <w:t xml:space="preserve"> </w:t>
      </w:r>
      <w:hyperlink r:id="rId11">
        <w:r w:rsidR="39176D48" w:rsidRPr="0049401B">
          <w:rPr>
            <w:rStyle w:val="Hyperlink"/>
            <w:rFonts w:ascii="Aptos" w:eastAsia="Aptos" w:hAnsi="Aptos" w:cs="Aptos"/>
            <w:color w:val="002060"/>
          </w:rPr>
          <w:t>enquiries@scotent.co.uk</w:t>
        </w:r>
      </w:hyperlink>
      <w:r w:rsidR="39176D48" w:rsidRPr="0049401B">
        <w:rPr>
          <w:rFonts w:ascii="Aptos" w:eastAsia="Aptos" w:hAnsi="Aptos" w:cs="Aptos"/>
          <w:color w:val="002060"/>
        </w:rPr>
        <w:t xml:space="preserve"> </w:t>
      </w:r>
      <w:r w:rsidR="005D2F95" w:rsidRPr="0049401B">
        <w:rPr>
          <w:rFonts w:ascii="Aptos" w:hAnsi="Aptos" w:cs="Calibri"/>
          <w:b/>
          <w:bCs/>
          <w:color w:val="002060"/>
        </w:rPr>
        <w:t xml:space="preserve"> We aim to notify successful companies </w:t>
      </w:r>
      <w:r w:rsidR="00694A04">
        <w:rPr>
          <w:rFonts w:ascii="Aptos" w:hAnsi="Aptos" w:cs="Calibri"/>
          <w:b/>
          <w:bCs/>
          <w:color w:val="002060"/>
        </w:rPr>
        <w:t xml:space="preserve">within </w:t>
      </w:r>
      <w:r w:rsidR="000562AC">
        <w:rPr>
          <w:rFonts w:ascii="Aptos" w:hAnsi="Aptos" w:cs="Calibri"/>
          <w:b/>
          <w:bCs/>
          <w:color w:val="002060"/>
        </w:rPr>
        <w:t>seven</w:t>
      </w:r>
      <w:r w:rsidR="00694A04">
        <w:rPr>
          <w:rFonts w:ascii="Aptos" w:hAnsi="Aptos" w:cs="Calibri"/>
          <w:b/>
          <w:bCs/>
          <w:color w:val="002060"/>
        </w:rPr>
        <w:t xml:space="preserve"> working days of receipt of </w:t>
      </w:r>
      <w:r w:rsidR="00941655">
        <w:rPr>
          <w:rFonts w:ascii="Aptos" w:hAnsi="Aptos" w:cs="Calibri"/>
          <w:b/>
          <w:bCs/>
          <w:color w:val="002060"/>
        </w:rPr>
        <w:t>completed form.</w:t>
      </w:r>
      <w:r w:rsidR="005D2F95" w:rsidRPr="0049401B">
        <w:rPr>
          <w:rFonts w:ascii="Aptos" w:hAnsi="Aptos" w:cs="Calibri"/>
          <w:b/>
          <w:bCs/>
          <w:color w:val="002060"/>
        </w:rPr>
        <w:t xml:space="preserve"> </w:t>
      </w:r>
    </w:p>
    <w:tbl>
      <w:tblPr>
        <w:tblpPr w:leftFromText="180" w:rightFromText="180" w:vertAnchor="text" w:horzAnchor="margin" w:tblpXSpec="center" w:tblpY="88"/>
        <w:tblW w:w="104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98"/>
      </w:tblGrid>
      <w:tr w:rsidR="00C14F3C" w:rsidRPr="0049401B" w14:paraId="2BB72351" w14:textId="77777777" w:rsidTr="16B28E44">
        <w:trPr>
          <w:trHeight w:val="300"/>
        </w:trPr>
        <w:tc>
          <w:tcPr>
            <w:tcW w:w="10455"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08E3F192" w14:textId="77777777" w:rsidR="00C14F3C" w:rsidRPr="0049401B" w:rsidRDefault="00C14F3C" w:rsidP="00C14F3C">
            <w:pPr>
              <w:spacing w:after="0" w:line="240" w:lineRule="auto"/>
              <w:jc w:val="center"/>
              <w:textAlignment w:val="baseline"/>
              <w:rPr>
                <w:rFonts w:ascii="Aptos" w:eastAsia="Times New Roman" w:hAnsi="Aptos" w:cs="Times New Roman"/>
                <w:b/>
                <w:bCs/>
                <w:lang w:eastAsia="en-GB"/>
              </w:rPr>
            </w:pPr>
            <w:r w:rsidRPr="0049401B">
              <w:rPr>
                <w:rFonts w:ascii="Aptos" w:eastAsia="Times New Roman" w:hAnsi="Aptos" w:cs="Times New Roman"/>
                <w:b/>
                <w:bCs/>
                <w:color w:val="FFFFFF" w:themeColor="background1"/>
                <w:lang w:eastAsia="en-GB"/>
              </w:rPr>
              <w:t>OBJECTIVES AND LEARNING OUTCOMES</w:t>
            </w:r>
          </w:p>
        </w:tc>
      </w:tr>
      <w:tr w:rsidR="00C14F3C" w:rsidRPr="0049401B" w14:paraId="29F74751" w14:textId="77777777" w:rsidTr="16B28E44">
        <w:trPr>
          <w:trHeight w:val="300"/>
        </w:trPr>
        <w:tc>
          <w:tcPr>
            <w:tcW w:w="10455" w:type="dxa"/>
            <w:tcBorders>
              <w:top w:val="single" w:sz="6" w:space="0" w:color="auto"/>
              <w:left w:val="single" w:sz="6" w:space="0" w:color="auto"/>
              <w:bottom w:val="single" w:sz="6" w:space="0" w:color="auto"/>
              <w:right w:val="single" w:sz="6" w:space="0" w:color="auto"/>
            </w:tcBorders>
            <w:hideMark/>
          </w:tcPr>
          <w:tbl>
            <w:tblPr>
              <w:tblW w:w="104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67"/>
            </w:tblGrid>
            <w:tr w:rsidR="00C14F3C" w:rsidRPr="0049401B" w14:paraId="1D4FDDF2" w14:textId="77777777" w:rsidTr="16B28E44">
              <w:trPr>
                <w:trHeight w:val="300"/>
              </w:trPr>
              <w:tc>
                <w:tcPr>
                  <w:tcW w:w="10467" w:type="dxa"/>
                  <w:tcBorders>
                    <w:top w:val="single" w:sz="6" w:space="0" w:color="auto"/>
                    <w:left w:val="single" w:sz="6" w:space="0" w:color="auto"/>
                    <w:bottom w:val="single" w:sz="6" w:space="0" w:color="auto"/>
                    <w:right w:val="single" w:sz="6" w:space="0" w:color="auto"/>
                  </w:tcBorders>
                  <w:hideMark/>
                </w:tcPr>
                <w:p w14:paraId="5A24FBA4" w14:textId="77777777" w:rsidR="00950732" w:rsidRDefault="00AB098D" w:rsidP="00C14F3C">
                  <w:pPr>
                    <w:framePr w:hSpace="180" w:wrap="around" w:vAnchor="text" w:hAnchor="margin" w:xAlign="center" w:y="88"/>
                    <w:spacing w:after="0"/>
                    <w:jc w:val="both"/>
                    <w:rPr>
                      <w:rFonts w:ascii="Aptos" w:hAnsi="Aptos" w:cs="Calibri"/>
                      <w:color w:val="000000"/>
                      <w:shd w:val="clear" w:color="auto" w:fill="FFFFFF"/>
                    </w:rPr>
                  </w:pPr>
                  <w:r w:rsidRPr="00AB098D">
                    <w:rPr>
                      <w:rFonts w:ascii="Aptos" w:hAnsi="Aptos" w:cs="Calibri"/>
                      <w:color w:val="000000"/>
                      <w:shd w:val="clear" w:color="auto" w:fill="FFFFFF"/>
                    </w:rPr>
                    <w:t xml:space="preserve">Scottish Enterprise’s Strategic Leadership for AI, Data and Technology programme helps senior leaders build the confidence, judgement and direction needed to lead digital change effectively. It supports leaders to identify opportunities, manage risk and turn ambition into practical action.  </w:t>
                  </w:r>
                </w:p>
                <w:p w14:paraId="6396D45D" w14:textId="77777777" w:rsidR="00950732" w:rsidRDefault="00950732" w:rsidP="00C14F3C">
                  <w:pPr>
                    <w:framePr w:hSpace="180" w:wrap="around" w:vAnchor="text" w:hAnchor="margin" w:xAlign="center" w:y="88"/>
                    <w:spacing w:after="0"/>
                    <w:jc w:val="both"/>
                    <w:rPr>
                      <w:rFonts w:ascii="Aptos" w:hAnsi="Aptos" w:cs="Calibri"/>
                      <w:color w:val="000000"/>
                      <w:shd w:val="clear" w:color="auto" w:fill="FFFFFF"/>
                    </w:rPr>
                  </w:pPr>
                </w:p>
                <w:p w14:paraId="60F3D727" w14:textId="3A398095" w:rsidR="00761DA9" w:rsidRDefault="00761DA9" w:rsidP="16B28E44">
                  <w:pPr>
                    <w:framePr w:hSpace="180" w:wrap="around" w:vAnchor="text" w:hAnchor="margin" w:xAlign="center" w:y="88"/>
                    <w:spacing w:after="0" w:line="240" w:lineRule="auto"/>
                    <w:jc w:val="both"/>
                    <w:textAlignment w:val="baseline"/>
                    <w:rPr>
                      <w:rFonts w:ascii="Aptos" w:hAnsi="Aptos"/>
                    </w:rPr>
                  </w:pPr>
                  <w:r>
                    <w:rPr>
                      <w:rFonts w:ascii="Aptos" w:hAnsi="Aptos"/>
                    </w:rPr>
                    <w:t xml:space="preserve">There is no cost for this programme. </w:t>
                  </w:r>
                </w:p>
                <w:p w14:paraId="46726BE3" w14:textId="77777777" w:rsidR="00761DA9" w:rsidRDefault="00761DA9" w:rsidP="16B28E44">
                  <w:pPr>
                    <w:framePr w:hSpace="180" w:wrap="around" w:vAnchor="text" w:hAnchor="margin" w:xAlign="center" w:y="88"/>
                    <w:spacing w:after="0" w:line="240" w:lineRule="auto"/>
                    <w:jc w:val="both"/>
                    <w:textAlignment w:val="baseline"/>
                    <w:rPr>
                      <w:rFonts w:ascii="Aptos" w:hAnsi="Aptos"/>
                    </w:rPr>
                  </w:pPr>
                </w:p>
                <w:p w14:paraId="38A4975F" w14:textId="0591D3AE" w:rsidR="00C14F3C" w:rsidRPr="0049401B" w:rsidRDefault="00C14F3C" w:rsidP="16B28E44">
                  <w:pPr>
                    <w:framePr w:hSpace="180" w:wrap="around" w:vAnchor="text" w:hAnchor="margin" w:xAlign="center" w:y="88"/>
                    <w:spacing w:after="0" w:line="240" w:lineRule="auto"/>
                    <w:jc w:val="both"/>
                    <w:textAlignment w:val="baseline"/>
                    <w:rPr>
                      <w:rFonts w:ascii="Aptos" w:hAnsi="Aptos"/>
                      <w:lang w:eastAsia="en-GB"/>
                    </w:rPr>
                  </w:pPr>
                  <w:r w:rsidRPr="16B28E44">
                    <w:rPr>
                      <w:rFonts w:ascii="Aptos" w:hAnsi="Aptos"/>
                    </w:rPr>
                    <w:t xml:space="preserve">Please note that your costs, if you secure a place on this programme will </w:t>
                  </w:r>
                  <w:r w:rsidR="26315684" w:rsidRPr="16B28E44">
                    <w:rPr>
                      <w:rFonts w:ascii="Aptos" w:hAnsi="Aptos"/>
                    </w:rPr>
                    <w:t>be subject to MFA</w:t>
                  </w:r>
                  <w:r w:rsidRPr="16B28E44">
                    <w:rPr>
                      <w:rFonts w:ascii="Aptos" w:hAnsi="Aptos"/>
                    </w:rPr>
                    <w:t>. Please see the “Minimal Financial Assistance Notification” section of this application for more details</w:t>
                  </w:r>
                  <w:r w:rsidR="384EDF38" w:rsidRPr="16B28E44">
                    <w:rPr>
                      <w:rFonts w:ascii="Aptos" w:hAnsi="Aptos"/>
                    </w:rPr>
                    <w:t xml:space="preserve">. </w:t>
                  </w:r>
                </w:p>
              </w:tc>
            </w:tr>
            <w:tr w:rsidR="00C14F3C" w:rsidRPr="0049401B" w14:paraId="4E3C78C8" w14:textId="77777777" w:rsidTr="16B28E44">
              <w:trPr>
                <w:trHeight w:val="300"/>
              </w:trPr>
              <w:tc>
                <w:tcPr>
                  <w:tcW w:w="10467" w:type="dxa"/>
                  <w:tcBorders>
                    <w:top w:val="single" w:sz="6" w:space="0" w:color="auto"/>
                    <w:left w:val="single" w:sz="6" w:space="0" w:color="auto"/>
                    <w:bottom w:val="single" w:sz="6" w:space="0" w:color="auto"/>
                    <w:right w:val="single" w:sz="6" w:space="0" w:color="auto"/>
                  </w:tcBorders>
                </w:tcPr>
                <w:p w14:paraId="1C025CDD" w14:textId="77777777" w:rsidR="00C14F3C" w:rsidRPr="0049401B" w:rsidRDefault="00C14F3C" w:rsidP="00C14F3C">
                  <w:pPr>
                    <w:framePr w:hSpace="180" w:wrap="around" w:vAnchor="text" w:hAnchor="margin" w:xAlign="center" w:y="88"/>
                    <w:spacing w:after="0"/>
                    <w:jc w:val="both"/>
                    <w:rPr>
                      <w:rStyle w:val="normaltextrun"/>
                      <w:rFonts w:ascii="Aptos" w:hAnsi="Aptos" w:cs="Calibri"/>
                      <w:b/>
                      <w:bCs/>
                      <w:color w:val="000000"/>
                      <w:shd w:val="clear" w:color="auto" w:fill="FFFFFF"/>
                    </w:rPr>
                  </w:pPr>
                  <w:r w:rsidRPr="0049401B">
                    <w:rPr>
                      <w:rStyle w:val="normaltextrun"/>
                      <w:rFonts w:ascii="Aptos" w:hAnsi="Aptos" w:cs="Calibri"/>
                      <w:b/>
                      <w:bCs/>
                      <w:color w:val="000000"/>
                      <w:shd w:val="clear" w:color="auto" w:fill="FFFFFF"/>
                    </w:rPr>
                    <w:t xml:space="preserve">TIME AND COMMITMENT </w:t>
                  </w:r>
                </w:p>
                <w:p w14:paraId="21B15CDC" w14:textId="77777777" w:rsidR="00C14F3C" w:rsidRPr="0049401B" w:rsidRDefault="00C14F3C" w:rsidP="00C14F3C">
                  <w:pPr>
                    <w:framePr w:hSpace="180" w:wrap="around" w:vAnchor="text" w:hAnchor="margin" w:xAlign="center" w:y="88"/>
                    <w:spacing w:after="0"/>
                    <w:jc w:val="both"/>
                    <w:rPr>
                      <w:rFonts w:ascii="Aptos" w:hAnsi="Aptos"/>
                    </w:rPr>
                  </w:pPr>
                  <w:r w:rsidRPr="0049401B">
                    <w:rPr>
                      <w:rFonts w:ascii="Aptos" w:hAnsi="Aptos"/>
                    </w:rPr>
                    <w:t xml:space="preserve">All successful companies must commit to: </w:t>
                  </w:r>
                </w:p>
                <w:p w14:paraId="2C441DD8" w14:textId="01D88EDA" w:rsidR="00C14F3C" w:rsidRPr="0049401B" w:rsidRDefault="43D813A7" w:rsidP="00C14F3C">
                  <w:pPr>
                    <w:pStyle w:val="ListParagraph"/>
                    <w:framePr w:hSpace="180" w:wrap="around" w:vAnchor="text" w:hAnchor="margin" w:xAlign="center" w:y="88"/>
                    <w:numPr>
                      <w:ilvl w:val="0"/>
                      <w:numId w:val="11"/>
                    </w:numPr>
                    <w:spacing w:after="0"/>
                    <w:jc w:val="both"/>
                    <w:rPr>
                      <w:rFonts w:ascii="Aptos" w:hAnsi="Aptos"/>
                    </w:rPr>
                  </w:pPr>
                  <w:r w:rsidRPr="3CA4862E">
                    <w:rPr>
                      <w:rFonts w:ascii="Aptos" w:hAnsi="Aptos"/>
                    </w:rPr>
                    <w:t>A</w:t>
                  </w:r>
                  <w:r w:rsidR="00C14F3C" w:rsidRPr="3CA4862E">
                    <w:rPr>
                      <w:rFonts w:ascii="Aptos" w:hAnsi="Aptos"/>
                    </w:rPr>
                    <w:t xml:space="preserve">ttending </w:t>
                  </w:r>
                  <w:r w:rsidRPr="3CA4862E">
                    <w:rPr>
                      <w:rFonts w:ascii="Aptos" w:hAnsi="Aptos"/>
                    </w:rPr>
                    <w:t>all of</w:t>
                  </w:r>
                  <w:r w:rsidR="00C14F3C" w:rsidRPr="3CA4862E">
                    <w:rPr>
                      <w:rFonts w:ascii="Aptos" w:hAnsi="Aptos"/>
                    </w:rPr>
                    <w:t xml:space="preserve"> the sessions outlined below </w:t>
                  </w:r>
                </w:p>
                <w:p w14:paraId="4C39AA9B" w14:textId="77777777" w:rsidR="00C14F3C" w:rsidRPr="0049401B" w:rsidRDefault="00C14F3C" w:rsidP="00C14F3C">
                  <w:pPr>
                    <w:pStyle w:val="ListParagraph"/>
                    <w:framePr w:hSpace="180" w:wrap="around" w:vAnchor="text" w:hAnchor="margin" w:xAlign="center" w:y="88"/>
                    <w:numPr>
                      <w:ilvl w:val="0"/>
                      <w:numId w:val="11"/>
                    </w:numPr>
                    <w:spacing w:after="0"/>
                    <w:jc w:val="both"/>
                    <w:rPr>
                      <w:rFonts w:ascii="Aptos" w:hAnsi="Aptos"/>
                    </w:rPr>
                  </w:pPr>
                  <w:r w:rsidRPr="0049401B">
                    <w:rPr>
                      <w:rFonts w:ascii="Aptos" w:hAnsi="Aptos"/>
                    </w:rPr>
                    <w:t>actively engaging with their/a Scottish Enterprise contact assigned during the programme</w:t>
                  </w:r>
                </w:p>
                <w:p w14:paraId="127E5209" w14:textId="77777777" w:rsidR="00C14F3C" w:rsidRPr="0049401B" w:rsidRDefault="00C14F3C" w:rsidP="00C14F3C">
                  <w:pPr>
                    <w:framePr w:hSpace="180" w:wrap="around" w:vAnchor="text" w:hAnchor="margin" w:xAlign="center" w:y="88"/>
                    <w:spacing w:after="0"/>
                    <w:jc w:val="both"/>
                    <w:rPr>
                      <w:rFonts w:ascii="Aptos" w:hAnsi="Aptos"/>
                    </w:rPr>
                  </w:pPr>
                </w:p>
                <w:p w14:paraId="131DCCB5" w14:textId="77777777" w:rsidR="00C14F3C" w:rsidRDefault="00C14F3C" w:rsidP="00C14F3C">
                  <w:pPr>
                    <w:framePr w:hSpace="180" w:wrap="around" w:vAnchor="text" w:hAnchor="margin" w:xAlign="center" w:y="88"/>
                    <w:suppressAutoHyphens/>
                    <w:rPr>
                      <w:rFonts w:ascii="Aptos" w:hAnsi="Aptos"/>
                      <w:b/>
                      <w:bCs/>
                    </w:rPr>
                  </w:pPr>
                  <w:r w:rsidRPr="0049401B">
                    <w:rPr>
                      <w:rFonts w:ascii="Aptos" w:hAnsi="Aptos"/>
                      <w:b/>
                      <w:bCs/>
                    </w:rPr>
                    <w:t xml:space="preserve">It is imperative that you can attend all the dates below if applying to this programme. </w:t>
                  </w:r>
                </w:p>
                <w:p w14:paraId="3F7F326A" w14:textId="4D6C584A" w:rsidR="005A70C9" w:rsidRPr="005A70C9" w:rsidRDefault="005A70C9" w:rsidP="00C14F3C">
                  <w:pPr>
                    <w:framePr w:hSpace="180" w:wrap="around" w:vAnchor="text" w:hAnchor="margin" w:xAlign="center" w:y="88"/>
                    <w:suppressAutoHyphens/>
                    <w:rPr>
                      <w:rFonts w:ascii="Aptos" w:hAnsi="Aptos"/>
                      <w:b/>
                      <w:bCs/>
                      <w:color w:val="FF0000"/>
                    </w:rPr>
                  </w:pPr>
                  <w:r w:rsidRPr="005A70C9">
                    <w:rPr>
                      <w:rFonts w:ascii="Aptos" w:hAnsi="Aptos"/>
                      <w:b/>
                      <w:bCs/>
                      <w:color w:val="FF0000"/>
                    </w:rPr>
                    <w:t>Please indicate which programme you are interested in Inverness/Edinburgh</w:t>
                  </w:r>
                </w:p>
                <w:tbl>
                  <w:tblPr>
                    <w:tblStyle w:val="TableGrid"/>
                    <w:tblW w:w="0" w:type="auto"/>
                    <w:tblLook w:val="0420" w:firstRow="1" w:lastRow="0" w:firstColumn="0" w:lastColumn="0" w:noHBand="0" w:noVBand="1"/>
                  </w:tblPr>
                  <w:tblGrid>
                    <w:gridCol w:w="1915"/>
                    <w:gridCol w:w="65"/>
                    <w:gridCol w:w="2912"/>
                    <w:gridCol w:w="166"/>
                    <w:gridCol w:w="1076"/>
                    <w:gridCol w:w="207"/>
                    <w:gridCol w:w="1331"/>
                    <w:gridCol w:w="258"/>
                    <w:gridCol w:w="1762"/>
                    <w:gridCol w:w="327"/>
                  </w:tblGrid>
                  <w:tr w:rsidR="00C14F3C" w:rsidRPr="0049401B" w14:paraId="23E2EC68" w14:textId="77777777" w:rsidTr="006355BE">
                    <w:trPr>
                      <w:cantSplit/>
                      <w:trHeight w:val="66"/>
                    </w:trPr>
                    <w:tc>
                      <w:tcPr>
                        <w:tcW w:w="1980" w:type="dxa"/>
                        <w:gridSpan w:val="2"/>
                        <w:shd w:val="clear" w:color="auto" w:fill="4472C4" w:themeFill="accent1"/>
                      </w:tcPr>
                      <w:p w14:paraId="79430063" w14:textId="77777777" w:rsidR="00C14F3C" w:rsidRPr="0049401B" w:rsidRDefault="00C14F3C" w:rsidP="00C14F3C">
                        <w:pPr>
                          <w:framePr w:hSpace="180" w:wrap="around" w:vAnchor="text" w:hAnchor="margin" w:xAlign="center" w:y="88"/>
                          <w:rPr>
                            <w:rFonts w:ascii="Aptos" w:hAnsi="Aptos"/>
                            <w:b/>
                            <w:bCs/>
                            <w:color w:val="FFFFFF" w:themeColor="background1"/>
                          </w:rPr>
                        </w:pPr>
                        <w:r w:rsidRPr="0049401B">
                          <w:rPr>
                            <w:rFonts w:ascii="Aptos" w:hAnsi="Aptos"/>
                            <w:b/>
                            <w:bCs/>
                            <w:color w:val="FFFFFF" w:themeColor="background1"/>
                          </w:rPr>
                          <w:t>Session</w:t>
                        </w:r>
                      </w:p>
                    </w:tc>
                    <w:tc>
                      <w:tcPr>
                        <w:tcW w:w="3078" w:type="dxa"/>
                        <w:gridSpan w:val="2"/>
                        <w:shd w:val="clear" w:color="auto" w:fill="4472C4" w:themeFill="accent1"/>
                      </w:tcPr>
                      <w:p w14:paraId="1A72BE7E" w14:textId="74BE12E1" w:rsidR="00C14F3C" w:rsidRPr="0049401B" w:rsidRDefault="74F01075" w:rsidP="00C14F3C">
                        <w:pPr>
                          <w:framePr w:hSpace="180" w:wrap="around" w:vAnchor="text" w:hAnchor="margin" w:xAlign="center" w:y="88"/>
                          <w:rPr>
                            <w:rFonts w:ascii="Aptos" w:hAnsi="Aptos"/>
                            <w:b/>
                            <w:bCs/>
                            <w:color w:val="FFFFFF" w:themeColor="background1"/>
                          </w:rPr>
                        </w:pPr>
                        <w:r w:rsidRPr="26D16452">
                          <w:rPr>
                            <w:rFonts w:ascii="Aptos" w:hAnsi="Aptos"/>
                            <w:b/>
                            <w:bCs/>
                            <w:color w:val="FFFFFF" w:themeColor="background1"/>
                          </w:rPr>
                          <w:t xml:space="preserve"> </w:t>
                        </w:r>
                        <w:r w:rsidR="005659FA" w:rsidRPr="26D16452">
                          <w:rPr>
                            <w:rFonts w:ascii="Aptos" w:hAnsi="Aptos"/>
                            <w:b/>
                            <w:bCs/>
                            <w:color w:val="FFFFFF" w:themeColor="background1"/>
                          </w:rPr>
                          <w:t>D</w:t>
                        </w:r>
                        <w:r w:rsidRPr="26D16452">
                          <w:rPr>
                            <w:rFonts w:ascii="Aptos" w:hAnsi="Aptos"/>
                            <w:b/>
                            <w:bCs/>
                            <w:color w:val="FFFFFF" w:themeColor="background1"/>
                          </w:rPr>
                          <w:t>ate</w:t>
                        </w:r>
                      </w:p>
                    </w:tc>
                    <w:tc>
                      <w:tcPr>
                        <w:tcW w:w="1283" w:type="dxa"/>
                        <w:gridSpan w:val="2"/>
                        <w:shd w:val="clear" w:color="auto" w:fill="4472C4" w:themeFill="accent1"/>
                      </w:tcPr>
                      <w:p w14:paraId="3F02AA3C" w14:textId="77777777" w:rsidR="00C14F3C" w:rsidRPr="0049401B" w:rsidRDefault="00C14F3C" w:rsidP="00C14F3C">
                        <w:pPr>
                          <w:framePr w:hSpace="180" w:wrap="around" w:vAnchor="text" w:hAnchor="margin" w:xAlign="center" w:y="88"/>
                          <w:rPr>
                            <w:rFonts w:ascii="Aptos" w:hAnsi="Aptos"/>
                            <w:b/>
                            <w:bCs/>
                            <w:color w:val="FFFFFF" w:themeColor="background1"/>
                          </w:rPr>
                        </w:pPr>
                        <w:r w:rsidRPr="0049401B">
                          <w:rPr>
                            <w:rFonts w:ascii="Aptos" w:hAnsi="Aptos"/>
                            <w:b/>
                            <w:bCs/>
                            <w:color w:val="FFFFFF" w:themeColor="background1"/>
                          </w:rPr>
                          <w:t>Length</w:t>
                        </w:r>
                      </w:p>
                    </w:tc>
                    <w:tc>
                      <w:tcPr>
                        <w:tcW w:w="1589" w:type="dxa"/>
                        <w:gridSpan w:val="2"/>
                        <w:shd w:val="clear" w:color="auto" w:fill="4472C4" w:themeFill="accent1"/>
                      </w:tcPr>
                      <w:p w14:paraId="64499E0E" w14:textId="77777777" w:rsidR="00C14F3C" w:rsidRPr="0049401B" w:rsidRDefault="00C14F3C" w:rsidP="00C14F3C">
                        <w:pPr>
                          <w:framePr w:hSpace="180" w:wrap="around" w:vAnchor="text" w:hAnchor="margin" w:xAlign="center" w:y="88"/>
                          <w:rPr>
                            <w:rFonts w:ascii="Aptos" w:hAnsi="Aptos"/>
                            <w:b/>
                            <w:bCs/>
                            <w:color w:val="FFFFFF" w:themeColor="background1"/>
                          </w:rPr>
                        </w:pPr>
                        <w:r w:rsidRPr="0049401B">
                          <w:rPr>
                            <w:rFonts w:ascii="Aptos" w:hAnsi="Aptos"/>
                            <w:b/>
                            <w:bCs/>
                            <w:color w:val="FFFFFF" w:themeColor="background1"/>
                          </w:rPr>
                          <w:t>Location</w:t>
                        </w:r>
                      </w:p>
                    </w:tc>
                    <w:tc>
                      <w:tcPr>
                        <w:tcW w:w="2089" w:type="dxa"/>
                        <w:gridSpan w:val="2"/>
                        <w:shd w:val="clear" w:color="auto" w:fill="4472C4" w:themeFill="accent1"/>
                      </w:tcPr>
                      <w:p w14:paraId="77416C41" w14:textId="77777777" w:rsidR="00C14F3C" w:rsidRPr="0049401B" w:rsidRDefault="00C14F3C" w:rsidP="00C14F3C">
                        <w:pPr>
                          <w:framePr w:hSpace="180" w:wrap="around" w:vAnchor="text" w:hAnchor="margin" w:xAlign="center" w:y="88"/>
                          <w:rPr>
                            <w:rFonts w:ascii="Aptos" w:hAnsi="Aptos"/>
                            <w:b/>
                            <w:bCs/>
                            <w:color w:val="FFFFFF" w:themeColor="background1"/>
                          </w:rPr>
                        </w:pPr>
                        <w:r w:rsidRPr="0049401B">
                          <w:rPr>
                            <w:rFonts w:ascii="Aptos" w:hAnsi="Aptos"/>
                            <w:b/>
                            <w:bCs/>
                            <w:color w:val="FFFFFF" w:themeColor="background1"/>
                          </w:rPr>
                          <w:t>Time</w:t>
                        </w:r>
                      </w:p>
                    </w:tc>
                  </w:tr>
                  <w:tr w:rsidR="008F14D8" w:rsidRPr="0049401B" w14:paraId="4C504BE6" w14:textId="77777777" w:rsidTr="006355BE">
                    <w:trPr>
                      <w:cantSplit/>
                      <w:trHeight w:val="1"/>
                    </w:trPr>
                    <w:tc>
                      <w:tcPr>
                        <w:tcW w:w="1980" w:type="dxa"/>
                        <w:gridSpan w:val="2"/>
                      </w:tcPr>
                      <w:p w14:paraId="3350E166" w14:textId="78B82202" w:rsidR="008F14D8" w:rsidRPr="000307D6" w:rsidRDefault="000307D6" w:rsidP="008F14D8">
                        <w:pPr>
                          <w:framePr w:hSpace="180" w:wrap="around" w:vAnchor="text" w:hAnchor="margin" w:xAlign="center" w:y="88"/>
                          <w:suppressAutoHyphens/>
                          <w:rPr>
                            <w:rFonts w:ascii="Aptos" w:hAnsi="Aptos" w:cs="Arial"/>
                            <w:b/>
                            <w:bCs/>
                            <w:color w:val="FF0000"/>
                            <w:lang w:eastAsia="ar-SA"/>
                          </w:rPr>
                        </w:pPr>
                        <w:r w:rsidRPr="000307D6">
                          <w:rPr>
                            <w:rFonts w:ascii="Aptos" w:hAnsi="Aptos" w:cs="Arial"/>
                            <w:b/>
                            <w:bCs/>
                            <w:color w:val="FF0000"/>
                            <w:lang w:eastAsia="ar-SA"/>
                          </w:rPr>
                          <w:t>INVERNESS</w:t>
                        </w:r>
                      </w:p>
                      <w:p w14:paraId="091E0AB0" w14:textId="3B7AF4DB" w:rsidR="008F14D8" w:rsidRPr="0049401B" w:rsidRDefault="008F14D8" w:rsidP="008F14D8">
                        <w:pPr>
                          <w:framePr w:hSpace="180" w:wrap="around" w:vAnchor="text" w:hAnchor="margin" w:xAlign="center" w:y="88"/>
                          <w:suppressAutoHyphens/>
                          <w:rPr>
                            <w:rFonts w:ascii="Aptos" w:hAnsi="Aptos" w:cs="Arial"/>
                            <w:lang w:eastAsia="ar-SA"/>
                          </w:rPr>
                        </w:pPr>
                        <w:r w:rsidRPr="26D16452">
                          <w:rPr>
                            <w:rFonts w:ascii="Aptos" w:hAnsi="Aptos" w:cs="Arial"/>
                            <w:lang w:eastAsia="ar-SA"/>
                          </w:rPr>
                          <w:t>Workshop 1</w:t>
                        </w:r>
                      </w:p>
                      <w:p w14:paraId="7928CDB2" w14:textId="4D99D7A9" w:rsidR="008F14D8" w:rsidRPr="0049401B" w:rsidRDefault="008F14D8" w:rsidP="008F14D8">
                        <w:pPr>
                          <w:framePr w:hSpace="180" w:wrap="around" w:vAnchor="text" w:hAnchor="margin" w:xAlign="center" w:y="88"/>
                          <w:suppressAutoHyphens/>
                          <w:rPr>
                            <w:rFonts w:ascii="Aptos" w:hAnsi="Aptos" w:cs="Arial"/>
                            <w:lang w:eastAsia="ar-SA"/>
                          </w:rPr>
                        </w:pPr>
                      </w:p>
                      <w:p w14:paraId="0CF7D1FA" w14:textId="77777777" w:rsidR="008F14D8" w:rsidRDefault="008F14D8" w:rsidP="008F14D8">
                        <w:pPr>
                          <w:framePr w:hSpace="180" w:wrap="around" w:vAnchor="text" w:hAnchor="margin" w:xAlign="center" w:y="88"/>
                          <w:suppressAutoHyphens/>
                          <w:rPr>
                            <w:rFonts w:ascii="Aptos" w:hAnsi="Aptos" w:cs="Arial"/>
                            <w:lang w:eastAsia="ar-SA"/>
                          </w:rPr>
                        </w:pPr>
                      </w:p>
                      <w:p w14:paraId="585DE94F" w14:textId="0EFB5855" w:rsidR="008F14D8" w:rsidRPr="0049401B" w:rsidRDefault="008F14D8" w:rsidP="008F14D8">
                        <w:pPr>
                          <w:framePr w:hSpace="180" w:wrap="around" w:vAnchor="text" w:hAnchor="margin" w:xAlign="center" w:y="88"/>
                          <w:suppressAutoHyphens/>
                          <w:rPr>
                            <w:rFonts w:ascii="Aptos" w:hAnsi="Aptos" w:cs="Arial"/>
                            <w:lang w:eastAsia="ar-SA"/>
                          </w:rPr>
                        </w:pPr>
                        <w:r w:rsidRPr="26D16452">
                          <w:rPr>
                            <w:rFonts w:ascii="Aptos" w:hAnsi="Aptos" w:cs="Arial"/>
                            <w:lang w:eastAsia="ar-SA"/>
                          </w:rPr>
                          <w:t>Workshop 2</w:t>
                        </w:r>
                      </w:p>
                      <w:p w14:paraId="56CFECBF" w14:textId="4D58B2F9" w:rsidR="008F14D8" w:rsidRPr="0049401B" w:rsidRDefault="008F14D8" w:rsidP="008F14D8">
                        <w:pPr>
                          <w:framePr w:hSpace="180" w:wrap="around" w:vAnchor="text" w:hAnchor="margin" w:xAlign="center" w:y="88"/>
                          <w:suppressAutoHyphens/>
                          <w:rPr>
                            <w:rFonts w:ascii="Aptos" w:hAnsi="Aptos" w:cs="Arial"/>
                            <w:lang w:eastAsia="ar-SA"/>
                          </w:rPr>
                        </w:pPr>
                      </w:p>
                      <w:p w14:paraId="6A7B9FCE" w14:textId="47B01AD3" w:rsidR="008F14D8" w:rsidRPr="0049401B" w:rsidRDefault="008F14D8" w:rsidP="008F14D8">
                        <w:pPr>
                          <w:framePr w:hSpace="180" w:wrap="around" w:vAnchor="text" w:hAnchor="margin" w:xAlign="center" w:y="88"/>
                          <w:suppressAutoHyphens/>
                          <w:rPr>
                            <w:rFonts w:ascii="Aptos" w:hAnsi="Aptos" w:cs="Arial"/>
                            <w:lang w:eastAsia="ar-SA"/>
                          </w:rPr>
                        </w:pPr>
                        <w:r w:rsidRPr="26D16452">
                          <w:rPr>
                            <w:rFonts w:ascii="Aptos" w:hAnsi="Aptos" w:cs="Arial"/>
                            <w:lang w:eastAsia="ar-SA"/>
                          </w:rPr>
                          <w:t>Workshop 3</w:t>
                        </w:r>
                      </w:p>
                      <w:p w14:paraId="2AA51D67" w14:textId="509843CC" w:rsidR="008F14D8" w:rsidRPr="0049401B" w:rsidRDefault="008F14D8" w:rsidP="008F14D8">
                        <w:pPr>
                          <w:framePr w:hSpace="180" w:wrap="around" w:vAnchor="text" w:hAnchor="margin" w:xAlign="center" w:y="88"/>
                          <w:suppressAutoHyphens/>
                          <w:rPr>
                            <w:rFonts w:ascii="Aptos" w:hAnsi="Aptos" w:cs="Arial"/>
                            <w:lang w:eastAsia="ar-SA"/>
                          </w:rPr>
                        </w:pPr>
                      </w:p>
                      <w:p w14:paraId="53940FBF" w14:textId="10118E9C" w:rsidR="008F14D8" w:rsidRPr="0049401B" w:rsidRDefault="008F14D8" w:rsidP="008F14D8">
                        <w:pPr>
                          <w:framePr w:hSpace="180" w:wrap="around" w:vAnchor="text" w:hAnchor="margin" w:xAlign="center" w:y="88"/>
                          <w:suppressAutoHyphens/>
                          <w:rPr>
                            <w:rFonts w:ascii="Aptos" w:hAnsi="Aptos" w:cs="Arial"/>
                            <w:bCs/>
                            <w:lang w:eastAsia="ar-SA"/>
                          </w:rPr>
                        </w:pPr>
                        <w:r w:rsidRPr="26D16452">
                          <w:rPr>
                            <w:rFonts w:ascii="Aptos" w:hAnsi="Aptos" w:cs="Arial"/>
                            <w:lang w:eastAsia="ar-SA"/>
                          </w:rPr>
                          <w:t>Workshop 4</w:t>
                        </w:r>
                      </w:p>
                    </w:tc>
                    <w:tc>
                      <w:tcPr>
                        <w:tcW w:w="3078" w:type="dxa"/>
                        <w:gridSpan w:val="2"/>
                      </w:tcPr>
                      <w:p w14:paraId="697EE044" w14:textId="0568FA66" w:rsidR="008F14D8" w:rsidRDefault="000307D6" w:rsidP="008F14D8">
                        <w:pPr>
                          <w:pStyle w:val="ListParagraph"/>
                          <w:framePr w:hSpace="180" w:wrap="around" w:vAnchor="text" w:hAnchor="margin" w:xAlign="center" w:y="88"/>
                          <w:numPr>
                            <w:ilvl w:val="0"/>
                            <w:numId w:val="21"/>
                          </w:numPr>
                          <w:shd w:val="clear" w:color="auto" w:fill="FFFFFF" w:themeFill="background1"/>
                          <w:spacing w:before="375"/>
                          <w:rPr>
                            <w:rFonts w:ascii="Work Sans" w:eastAsia="Work Sans" w:hAnsi="Work Sans" w:cs="Work Sans"/>
                            <w:color w:val="232F38"/>
                            <w:sz w:val="20"/>
                            <w:szCs w:val="20"/>
                          </w:rPr>
                        </w:pPr>
                        <w:r>
                          <w:rPr>
                            <w:rFonts w:ascii="Work Sans" w:eastAsia="Work Sans" w:hAnsi="Work Sans" w:cs="Work Sans"/>
                            <w:color w:val="232F38"/>
                            <w:sz w:val="20"/>
                            <w:szCs w:val="20"/>
                          </w:rPr>
                          <w:t>28 October</w:t>
                        </w:r>
                        <w:r w:rsidR="008F14D8" w:rsidRPr="00354A14">
                          <w:rPr>
                            <w:rFonts w:ascii="Work Sans" w:eastAsia="Work Sans" w:hAnsi="Work Sans" w:cs="Work Sans"/>
                            <w:color w:val="232F38"/>
                            <w:sz w:val="20"/>
                            <w:szCs w:val="20"/>
                          </w:rPr>
                          <w:t xml:space="preserve"> </w:t>
                        </w:r>
                      </w:p>
                      <w:p w14:paraId="6E6304AE" w14:textId="77777777" w:rsidR="008F14D8" w:rsidRDefault="008F14D8" w:rsidP="008F14D8">
                        <w:pPr>
                          <w:pStyle w:val="ListParagraph"/>
                          <w:framePr w:hSpace="180" w:wrap="around" w:vAnchor="text" w:hAnchor="margin" w:xAlign="center" w:y="88"/>
                          <w:shd w:val="clear" w:color="auto" w:fill="FFFFFF" w:themeFill="background1"/>
                          <w:spacing w:before="375"/>
                          <w:rPr>
                            <w:rFonts w:ascii="Work Sans" w:eastAsia="Work Sans" w:hAnsi="Work Sans" w:cs="Work Sans"/>
                            <w:color w:val="232F38"/>
                            <w:sz w:val="20"/>
                            <w:szCs w:val="20"/>
                          </w:rPr>
                        </w:pPr>
                      </w:p>
                      <w:p w14:paraId="06E6DE6E" w14:textId="77777777" w:rsidR="008F14D8" w:rsidRDefault="008F14D8" w:rsidP="008F14D8">
                        <w:pPr>
                          <w:pStyle w:val="ListParagraph"/>
                          <w:framePr w:hSpace="180" w:wrap="around" w:vAnchor="text" w:hAnchor="margin" w:xAlign="center" w:y="88"/>
                          <w:shd w:val="clear" w:color="auto" w:fill="FFFFFF" w:themeFill="background1"/>
                          <w:spacing w:before="375"/>
                          <w:rPr>
                            <w:rFonts w:ascii="Work Sans" w:eastAsia="Work Sans" w:hAnsi="Work Sans" w:cs="Work Sans"/>
                            <w:color w:val="232F38"/>
                            <w:sz w:val="20"/>
                            <w:szCs w:val="20"/>
                          </w:rPr>
                        </w:pPr>
                      </w:p>
                      <w:p w14:paraId="4C821F21" w14:textId="0499E19B" w:rsidR="008F14D8" w:rsidRPr="00354A14" w:rsidRDefault="000307D6" w:rsidP="008F14D8">
                        <w:pPr>
                          <w:pStyle w:val="ListParagraph"/>
                          <w:framePr w:hSpace="180" w:wrap="around" w:vAnchor="text" w:hAnchor="margin" w:xAlign="center" w:y="88"/>
                          <w:numPr>
                            <w:ilvl w:val="0"/>
                            <w:numId w:val="21"/>
                          </w:numPr>
                          <w:shd w:val="clear" w:color="auto" w:fill="FFFFFF" w:themeFill="background1"/>
                          <w:spacing w:before="375"/>
                          <w:rPr>
                            <w:rFonts w:ascii="Work Sans" w:eastAsia="Work Sans" w:hAnsi="Work Sans" w:cs="Work Sans"/>
                            <w:color w:val="232F38"/>
                            <w:sz w:val="20"/>
                            <w:szCs w:val="20"/>
                          </w:rPr>
                        </w:pPr>
                        <w:r>
                          <w:rPr>
                            <w:rFonts w:ascii="Work Sans" w:eastAsia="Work Sans" w:hAnsi="Work Sans" w:cs="Work Sans"/>
                            <w:color w:val="232F38"/>
                            <w:sz w:val="20"/>
                            <w:szCs w:val="20"/>
                          </w:rPr>
                          <w:t>4 November</w:t>
                        </w:r>
                        <w:r w:rsidR="008F14D8" w:rsidRPr="00354A14">
                          <w:rPr>
                            <w:rFonts w:ascii="Work Sans" w:eastAsia="Work Sans" w:hAnsi="Work Sans" w:cs="Work Sans"/>
                            <w:color w:val="232F38"/>
                            <w:sz w:val="20"/>
                            <w:szCs w:val="20"/>
                          </w:rPr>
                          <w:t xml:space="preserve"> </w:t>
                        </w:r>
                      </w:p>
                      <w:p w14:paraId="451DF031" w14:textId="77777777" w:rsidR="00C0325E" w:rsidRDefault="00C0325E" w:rsidP="00C0325E">
                        <w:pPr>
                          <w:pStyle w:val="ListParagraph"/>
                          <w:framePr w:hSpace="180" w:wrap="around" w:vAnchor="text" w:hAnchor="margin" w:xAlign="center" w:y="88"/>
                          <w:shd w:val="clear" w:color="auto" w:fill="FFFFFF" w:themeFill="background1"/>
                          <w:spacing w:before="375"/>
                          <w:rPr>
                            <w:rFonts w:ascii="Work Sans" w:eastAsia="Work Sans" w:hAnsi="Work Sans" w:cs="Work Sans"/>
                            <w:color w:val="232F38"/>
                            <w:sz w:val="20"/>
                            <w:szCs w:val="20"/>
                          </w:rPr>
                        </w:pPr>
                      </w:p>
                      <w:p w14:paraId="56DC16EE" w14:textId="604D612D" w:rsidR="008F14D8" w:rsidRPr="00354A14" w:rsidRDefault="000307D6" w:rsidP="008F14D8">
                        <w:pPr>
                          <w:pStyle w:val="ListParagraph"/>
                          <w:framePr w:hSpace="180" w:wrap="around" w:vAnchor="text" w:hAnchor="margin" w:xAlign="center" w:y="88"/>
                          <w:numPr>
                            <w:ilvl w:val="0"/>
                            <w:numId w:val="21"/>
                          </w:numPr>
                          <w:shd w:val="clear" w:color="auto" w:fill="FFFFFF" w:themeFill="background1"/>
                          <w:spacing w:before="375"/>
                          <w:rPr>
                            <w:rFonts w:ascii="Work Sans" w:eastAsia="Work Sans" w:hAnsi="Work Sans" w:cs="Work Sans"/>
                            <w:color w:val="232F38"/>
                            <w:sz w:val="20"/>
                            <w:szCs w:val="20"/>
                          </w:rPr>
                        </w:pPr>
                        <w:r>
                          <w:rPr>
                            <w:rFonts w:ascii="Work Sans" w:eastAsia="Work Sans" w:hAnsi="Work Sans" w:cs="Work Sans"/>
                            <w:color w:val="232F38"/>
                            <w:sz w:val="20"/>
                            <w:szCs w:val="20"/>
                          </w:rPr>
                          <w:t>11</w:t>
                        </w:r>
                        <w:r w:rsidR="008F14D8" w:rsidRPr="00354A14">
                          <w:rPr>
                            <w:rFonts w:ascii="Work Sans" w:eastAsia="Work Sans" w:hAnsi="Work Sans" w:cs="Work Sans"/>
                            <w:color w:val="232F38"/>
                            <w:sz w:val="20"/>
                            <w:szCs w:val="20"/>
                          </w:rPr>
                          <w:t xml:space="preserve"> </w:t>
                        </w:r>
                        <w:r>
                          <w:rPr>
                            <w:rFonts w:ascii="Work Sans" w:eastAsia="Work Sans" w:hAnsi="Work Sans" w:cs="Work Sans"/>
                            <w:color w:val="232F38"/>
                            <w:sz w:val="20"/>
                            <w:szCs w:val="20"/>
                          </w:rPr>
                          <w:t>November</w:t>
                        </w:r>
                        <w:r w:rsidR="008F14D8" w:rsidRPr="00354A14">
                          <w:rPr>
                            <w:rFonts w:ascii="Work Sans" w:eastAsia="Work Sans" w:hAnsi="Work Sans" w:cs="Work Sans"/>
                            <w:color w:val="232F38"/>
                            <w:sz w:val="20"/>
                            <w:szCs w:val="20"/>
                          </w:rPr>
                          <w:t xml:space="preserve"> </w:t>
                        </w:r>
                      </w:p>
                      <w:p w14:paraId="45FBCEC2" w14:textId="77777777" w:rsidR="00507B85" w:rsidRDefault="00507B85" w:rsidP="00507B85">
                        <w:pPr>
                          <w:pStyle w:val="ListParagraph"/>
                          <w:framePr w:hSpace="180" w:wrap="around" w:vAnchor="text" w:hAnchor="margin" w:xAlign="center" w:y="88"/>
                          <w:shd w:val="clear" w:color="auto" w:fill="FFFFFF" w:themeFill="background1"/>
                          <w:spacing w:before="375"/>
                          <w:rPr>
                            <w:rFonts w:ascii="Work Sans" w:eastAsia="Work Sans" w:hAnsi="Work Sans" w:cs="Work Sans"/>
                            <w:color w:val="232F38"/>
                            <w:sz w:val="20"/>
                            <w:szCs w:val="20"/>
                          </w:rPr>
                        </w:pPr>
                      </w:p>
                      <w:p w14:paraId="7404426C" w14:textId="3636AE5B" w:rsidR="008F14D8" w:rsidRPr="00354A14" w:rsidRDefault="000307D6" w:rsidP="001652B1">
                        <w:pPr>
                          <w:pStyle w:val="ListParagraph"/>
                          <w:framePr w:hSpace="180" w:wrap="around" w:vAnchor="text" w:hAnchor="margin" w:xAlign="center" w:y="88"/>
                          <w:numPr>
                            <w:ilvl w:val="0"/>
                            <w:numId w:val="21"/>
                          </w:numPr>
                          <w:shd w:val="clear" w:color="auto" w:fill="FFFFFF" w:themeFill="background1"/>
                          <w:spacing w:before="375"/>
                          <w:rPr>
                            <w:rFonts w:ascii="Work Sans" w:eastAsia="Work Sans" w:hAnsi="Work Sans" w:cs="Work Sans"/>
                            <w:color w:val="232F38"/>
                            <w:sz w:val="20"/>
                            <w:szCs w:val="20"/>
                          </w:rPr>
                        </w:pPr>
                        <w:r>
                          <w:rPr>
                            <w:rFonts w:ascii="Work Sans" w:eastAsia="Work Sans" w:hAnsi="Work Sans" w:cs="Work Sans"/>
                            <w:color w:val="232F38"/>
                            <w:sz w:val="20"/>
                            <w:szCs w:val="20"/>
                          </w:rPr>
                          <w:t>18 November</w:t>
                        </w:r>
                      </w:p>
                    </w:tc>
                    <w:tc>
                      <w:tcPr>
                        <w:tcW w:w="1283" w:type="dxa"/>
                        <w:gridSpan w:val="2"/>
                      </w:tcPr>
                      <w:p w14:paraId="0CE61A3F" w14:textId="77777777" w:rsidR="005659FA" w:rsidRDefault="005659FA" w:rsidP="008F14D8">
                        <w:pPr>
                          <w:framePr w:hSpace="180" w:wrap="around" w:vAnchor="text" w:hAnchor="margin" w:xAlign="center" w:y="88"/>
                          <w:rPr>
                            <w:rFonts w:ascii="Work Sans" w:eastAsia="Work Sans" w:hAnsi="Work Sans" w:cs="Work Sans"/>
                            <w:color w:val="232F38"/>
                            <w:sz w:val="20"/>
                            <w:szCs w:val="20"/>
                          </w:rPr>
                        </w:pPr>
                      </w:p>
                      <w:p w14:paraId="0721CE6E" w14:textId="10E5A8F9" w:rsidR="008F14D8" w:rsidRDefault="005659FA" w:rsidP="008F14D8">
                        <w:pPr>
                          <w:framePr w:hSpace="180" w:wrap="around" w:vAnchor="text" w:hAnchor="margin" w:xAlign="center" w:y="88"/>
                          <w:rPr>
                            <w:rFonts w:ascii="Work Sans" w:eastAsia="Work Sans" w:hAnsi="Work Sans" w:cs="Work Sans"/>
                            <w:color w:val="232F38"/>
                            <w:sz w:val="20"/>
                            <w:szCs w:val="20"/>
                          </w:rPr>
                        </w:pPr>
                        <w:r>
                          <w:rPr>
                            <w:rFonts w:ascii="Work Sans" w:eastAsia="Work Sans" w:hAnsi="Work Sans" w:cs="Work Sans"/>
                            <w:color w:val="232F38"/>
                            <w:sz w:val="20"/>
                            <w:szCs w:val="20"/>
                          </w:rPr>
                          <w:t>F</w:t>
                        </w:r>
                        <w:r w:rsidR="008F14D8" w:rsidRPr="00354A14">
                          <w:rPr>
                            <w:rFonts w:ascii="Work Sans" w:eastAsia="Work Sans" w:hAnsi="Work Sans" w:cs="Work Sans"/>
                            <w:color w:val="232F38"/>
                            <w:sz w:val="20"/>
                            <w:szCs w:val="20"/>
                          </w:rPr>
                          <w:t>ull</w:t>
                        </w:r>
                        <w:r w:rsidR="008F14D8">
                          <w:rPr>
                            <w:rFonts w:ascii="Work Sans" w:eastAsia="Work Sans" w:hAnsi="Work Sans" w:cs="Work Sans"/>
                            <w:color w:val="232F38"/>
                            <w:sz w:val="20"/>
                            <w:szCs w:val="20"/>
                          </w:rPr>
                          <w:t xml:space="preserve"> Day</w:t>
                        </w:r>
                      </w:p>
                      <w:p w14:paraId="0D352A20" w14:textId="77777777" w:rsidR="008F14D8" w:rsidRDefault="008F14D8" w:rsidP="008F14D8">
                        <w:pPr>
                          <w:framePr w:hSpace="180" w:wrap="around" w:vAnchor="text" w:hAnchor="margin" w:xAlign="center" w:y="88"/>
                          <w:rPr>
                            <w:rFonts w:ascii="Work Sans" w:eastAsia="Work Sans" w:hAnsi="Work Sans" w:cs="Work Sans"/>
                            <w:color w:val="232F38"/>
                            <w:sz w:val="20"/>
                            <w:szCs w:val="20"/>
                          </w:rPr>
                        </w:pPr>
                      </w:p>
                      <w:p w14:paraId="2CD85FEF" w14:textId="77777777" w:rsidR="008F14D8" w:rsidRDefault="008F14D8" w:rsidP="008F14D8">
                        <w:pPr>
                          <w:framePr w:hSpace="180" w:wrap="around" w:vAnchor="text" w:hAnchor="margin" w:xAlign="center" w:y="88"/>
                          <w:rPr>
                            <w:rFonts w:ascii="Work Sans" w:eastAsia="Work Sans" w:hAnsi="Work Sans" w:cs="Work Sans"/>
                            <w:color w:val="232F38"/>
                            <w:sz w:val="20"/>
                            <w:szCs w:val="20"/>
                          </w:rPr>
                        </w:pPr>
                      </w:p>
                      <w:p w14:paraId="07CB3ED1" w14:textId="77777777" w:rsidR="008F14D8" w:rsidRDefault="008F14D8" w:rsidP="008F14D8">
                        <w:pPr>
                          <w:framePr w:hSpace="180" w:wrap="around" w:vAnchor="text" w:hAnchor="margin" w:xAlign="center" w:y="88"/>
                          <w:rPr>
                            <w:rFonts w:ascii="Work Sans" w:eastAsia="Work Sans" w:hAnsi="Work Sans" w:cs="Work Sans"/>
                            <w:color w:val="232F38"/>
                            <w:sz w:val="20"/>
                            <w:szCs w:val="20"/>
                          </w:rPr>
                        </w:pPr>
                      </w:p>
                      <w:p w14:paraId="25142BDD" w14:textId="35E25D36" w:rsidR="008F14D8" w:rsidRDefault="008F14D8" w:rsidP="008F14D8">
                        <w:pPr>
                          <w:framePr w:hSpace="180" w:wrap="around" w:vAnchor="text" w:hAnchor="margin" w:xAlign="center" w:y="88"/>
                          <w:rPr>
                            <w:rFonts w:ascii="Work Sans" w:eastAsia="Work Sans" w:hAnsi="Work Sans" w:cs="Work Sans"/>
                            <w:color w:val="232F38"/>
                            <w:sz w:val="20"/>
                            <w:szCs w:val="20"/>
                          </w:rPr>
                        </w:pPr>
                        <w:r>
                          <w:rPr>
                            <w:rFonts w:ascii="Work Sans" w:eastAsia="Work Sans" w:hAnsi="Work Sans" w:cs="Work Sans"/>
                            <w:color w:val="232F38"/>
                            <w:sz w:val="20"/>
                            <w:szCs w:val="20"/>
                          </w:rPr>
                          <w:t>Half day</w:t>
                        </w:r>
                      </w:p>
                      <w:p w14:paraId="61B74820" w14:textId="77777777" w:rsidR="00C0325E" w:rsidRDefault="00C0325E" w:rsidP="008F14D8">
                        <w:pPr>
                          <w:framePr w:hSpace="180" w:wrap="around" w:vAnchor="text" w:hAnchor="margin" w:xAlign="center" w:y="88"/>
                          <w:rPr>
                            <w:rFonts w:ascii="Work Sans" w:eastAsia="Work Sans" w:hAnsi="Work Sans" w:cs="Work Sans"/>
                            <w:color w:val="232F38"/>
                            <w:sz w:val="20"/>
                            <w:szCs w:val="20"/>
                          </w:rPr>
                        </w:pPr>
                      </w:p>
                      <w:p w14:paraId="341912D4" w14:textId="51BE8CC3" w:rsidR="008F14D8" w:rsidRDefault="008F14D8" w:rsidP="008F14D8">
                        <w:pPr>
                          <w:framePr w:hSpace="180" w:wrap="around" w:vAnchor="text" w:hAnchor="margin" w:xAlign="center" w:y="88"/>
                          <w:rPr>
                            <w:rFonts w:ascii="Work Sans" w:eastAsia="Work Sans" w:hAnsi="Work Sans" w:cs="Work Sans"/>
                            <w:color w:val="232F38"/>
                            <w:sz w:val="20"/>
                            <w:szCs w:val="20"/>
                          </w:rPr>
                        </w:pPr>
                        <w:r>
                          <w:rPr>
                            <w:rFonts w:ascii="Work Sans" w:eastAsia="Work Sans" w:hAnsi="Work Sans" w:cs="Work Sans"/>
                            <w:color w:val="232F38"/>
                            <w:sz w:val="20"/>
                            <w:szCs w:val="20"/>
                          </w:rPr>
                          <w:t>Hal</w:t>
                        </w:r>
                        <w:r w:rsidR="00C0325E">
                          <w:rPr>
                            <w:rFonts w:ascii="Work Sans" w:eastAsia="Work Sans" w:hAnsi="Work Sans" w:cs="Work Sans"/>
                            <w:color w:val="232F38"/>
                            <w:sz w:val="20"/>
                            <w:szCs w:val="20"/>
                          </w:rPr>
                          <w:t>f</w:t>
                        </w:r>
                        <w:r>
                          <w:rPr>
                            <w:rFonts w:ascii="Work Sans" w:eastAsia="Work Sans" w:hAnsi="Work Sans" w:cs="Work Sans"/>
                            <w:color w:val="232F38"/>
                            <w:sz w:val="20"/>
                            <w:szCs w:val="20"/>
                          </w:rPr>
                          <w:t xml:space="preserve"> Day</w:t>
                        </w:r>
                      </w:p>
                      <w:p w14:paraId="01FF3EBD" w14:textId="77777777" w:rsidR="00354189" w:rsidRDefault="00354189" w:rsidP="008F14D8">
                        <w:pPr>
                          <w:framePr w:hSpace="180" w:wrap="around" w:vAnchor="text" w:hAnchor="margin" w:xAlign="center" w:y="88"/>
                          <w:rPr>
                            <w:rFonts w:ascii="Work Sans" w:eastAsia="Work Sans" w:hAnsi="Work Sans" w:cs="Work Sans"/>
                            <w:color w:val="232F38"/>
                            <w:sz w:val="20"/>
                            <w:szCs w:val="20"/>
                          </w:rPr>
                        </w:pPr>
                      </w:p>
                      <w:p w14:paraId="142904D4" w14:textId="308BE5E5" w:rsidR="008F14D8" w:rsidRPr="00354A14" w:rsidRDefault="00354189" w:rsidP="008F14D8">
                        <w:pPr>
                          <w:framePr w:hSpace="180" w:wrap="around" w:vAnchor="text" w:hAnchor="margin" w:xAlign="center" w:y="88"/>
                          <w:rPr>
                            <w:rFonts w:ascii="Work Sans" w:eastAsia="Work Sans" w:hAnsi="Work Sans" w:cs="Work Sans"/>
                            <w:color w:val="232F38"/>
                            <w:sz w:val="20"/>
                            <w:szCs w:val="20"/>
                          </w:rPr>
                        </w:pPr>
                        <w:r>
                          <w:rPr>
                            <w:rFonts w:ascii="Work Sans" w:eastAsia="Work Sans" w:hAnsi="Work Sans" w:cs="Work Sans"/>
                            <w:color w:val="232F38"/>
                            <w:sz w:val="20"/>
                            <w:szCs w:val="20"/>
                          </w:rPr>
                          <w:t xml:space="preserve">Half </w:t>
                        </w:r>
                        <w:r w:rsidR="008F14D8">
                          <w:rPr>
                            <w:rFonts w:ascii="Work Sans" w:eastAsia="Work Sans" w:hAnsi="Work Sans" w:cs="Work Sans"/>
                            <w:color w:val="232F38"/>
                            <w:sz w:val="20"/>
                            <w:szCs w:val="20"/>
                          </w:rPr>
                          <w:t>Day</w:t>
                        </w:r>
                      </w:p>
                    </w:tc>
                    <w:tc>
                      <w:tcPr>
                        <w:tcW w:w="1589" w:type="dxa"/>
                        <w:gridSpan w:val="2"/>
                      </w:tcPr>
                      <w:p w14:paraId="1A9D77DF" w14:textId="34C556C9" w:rsidR="008F14D8" w:rsidRPr="0049401B" w:rsidRDefault="008F14D8" w:rsidP="008F14D8">
                        <w:pPr>
                          <w:framePr w:hSpace="180" w:wrap="around" w:vAnchor="text" w:hAnchor="margin" w:xAlign="center" w:y="88"/>
                          <w:suppressAutoHyphens/>
                          <w:rPr>
                            <w:rFonts w:ascii="Aptos" w:hAnsi="Aptos" w:cs="Arial"/>
                            <w:lang w:eastAsia="ar-SA"/>
                          </w:rPr>
                        </w:pPr>
                        <w:r w:rsidRPr="26D16452">
                          <w:rPr>
                            <w:rFonts w:ascii="Aptos" w:hAnsi="Aptos" w:cs="Arial"/>
                            <w:lang w:eastAsia="ar-SA"/>
                          </w:rPr>
                          <w:t xml:space="preserve">In person, </w:t>
                        </w:r>
                        <w:r w:rsidR="000307D6">
                          <w:rPr>
                            <w:rFonts w:ascii="Aptos" w:hAnsi="Aptos" w:cs="Arial"/>
                            <w:lang w:eastAsia="ar-SA"/>
                          </w:rPr>
                          <w:t>Inverness</w:t>
                        </w:r>
                      </w:p>
                      <w:p w14:paraId="23935647" w14:textId="77777777" w:rsidR="000307D6" w:rsidRDefault="000307D6" w:rsidP="008F14D8">
                        <w:pPr>
                          <w:framePr w:hSpace="180" w:wrap="around" w:vAnchor="text" w:hAnchor="margin" w:xAlign="center" w:y="88"/>
                          <w:suppressAutoHyphens/>
                          <w:rPr>
                            <w:rFonts w:ascii="Aptos" w:hAnsi="Aptos" w:cs="Arial"/>
                            <w:lang w:eastAsia="ar-SA"/>
                          </w:rPr>
                        </w:pPr>
                      </w:p>
                      <w:p w14:paraId="48DC0769" w14:textId="77777777" w:rsidR="000307D6" w:rsidRDefault="000307D6" w:rsidP="008F14D8">
                        <w:pPr>
                          <w:framePr w:hSpace="180" w:wrap="around" w:vAnchor="text" w:hAnchor="margin" w:xAlign="center" w:y="88"/>
                          <w:suppressAutoHyphens/>
                          <w:rPr>
                            <w:rFonts w:ascii="Aptos" w:hAnsi="Aptos" w:cs="Arial"/>
                            <w:lang w:eastAsia="ar-SA"/>
                          </w:rPr>
                        </w:pPr>
                      </w:p>
                      <w:p w14:paraId="6BE506BC" w14:textId="6661969E" w:rsidR="008F14D8" w:rsidRPr="0049401B" w:rsidRDefault="008F14D8" w:rsidP="008F14D8">
                        <w:pPr>
                          <w:framePr w:hSpace="180" w:wrap="around" w:vAnchor="text" w:hAnchor="margin" w:xAlign="center" w:y="88"/>
                          <w:suppressAutoHyphens/>
                          <w:rPr>
                            <w:rFonts w:ascii="Aptos" w:hAnsi="Aptos" w:cs="Arial"/>
                            <w:lang w:eastAsia="ar-SA"/>
                          </w:rPr>
                        </w:pPr>
                        <w:r w:rsidRPr="26D16452">
                          <w:rPr>
                            <w:rFonts w:ascii="Aptos" w:hAnsi="Aptos" w:cs="Arial"/>
                            <w:lang w:eastAsia="ar-SA"/>
                          </w:rPr>
                          <w:t>Online</w:t>
                        </w:r>
                      </w:p>
                      <w:p w14:paraId="008DE2AC" w14:textId="77777777" w:rsidR="00832EB0" w:rsidRDefault="00832EB0" w:rsidP="008F14D8">
                        <w:pPr>
                          <w:framePr w:hSpace="180" w:wrap="around" w:vAnchor="text" w:hAnchor="margin" w:xAlign="center" w:y="88"/>
                          <w:suppressAutoHyphens/>
                          <w:rPr>
                            <w:rFonts w:ascii="Aptos" w:hAnsi="Aptos" w:cs="Arial"/>
                            <w:lang w:eastAsia="ar-SA"/>
                          </w:rPr>
                        </w:pPr>
                      </w:p>
                      <w:p w14:paraId="5D99E2B1" w14:textId="4AE890C0" w:rsidR="008F14D8" w:rsidRPr="0049401B" w:rsidRDefault="008F14D8" w:rsidP="008F14D8">
                        <w:pPr>
                          <w:framePr w:hSpace="180" w:wrap="around" w:vAnchor="text" w:hAnchor="margin" w:xAlign="center" w:y="88"/>
                          <w:suppressAutoHyphens/>
                          <w:rPr>
                            <w:rFonts w:ascii="Aptos" w:hAnsi="Aptos" w:cs="Arial"/>
                            <w:lang w:eastAsia="ar-SA"/>
                          </w:rPr>
                        </w:pPr>
                        <w:r w:rsidRPr="26D16452">
                          <w:rPr>
                            <w:rFonts w:ascii="Aptos" w:hAnsi="Aptos" w:cs="Arial"/>
                            <w:lang w:eastAsia="ar-SA"/>
                          </w:rPr>
                          <w:t>Online</w:t>
                        </w:r>
                      </w:p>
                      <w:p w14:paraId="572E05B9" w14:textId="4DD8F7A4" w:rsidR="008F14D8" w:rsidRPr="0049401B" w:rsidRDefault="008F14D8" w:rsidP="008F14D8">
                        <w:pPr>
                          <w:framePr w:hSpace="180" w:wrap="around" w:vAnchor="text" w:hAnchor="margin" w:xAlign="center" w:y="88"/>
                          <w:suppressAutoHyphens/>
                          <w:rPr>
                            <w:rFonts w:ascii="Aptos" w:hAnsi="Aptos" w:cs="Arial"/>
                            <w:lang w:eastAsia="ar-SA"/>
                          </w:rPr>
                        </w:pPr>
                      </w:p>
                      <w:p w14:paraId="574EC25A" w14:textId="421644A6" w:rsidR="008F14D8" w:rsidRPr="0049401B" w:rsidRDefault="008F14D8" w:rsidP="008F14D8">
                        <w:pPr>
                          <w:framePr w:hSpace="180" w:wrap="around" w:vAnchor="text" w:hAnchor="margin" w:xAlign="center" w:y="88"/>
                          <w:suppressAutoHyphens/>
                          <w:rPr>
                            <w:rFonts w:ascii="Aptos" w:hAnsi="Aptos" w:cs="Arial"/>
                            <w:bCs/>
                            <w:lang w:eastAsia="ar-SA"/>
                          </w:rPr>
                        </w:pPr>
                        <w:r w:rsidRPr="26D16452">
                          <w:rPr>
                            <w:rFonts w:ascii="Aptos" w:hAnsi="Aptos" w:cs="Arial"/>
                            <w:lang w:eastAsia="ar-SA"/>
                          </w:rPr>
                          <w:t xml:space="preserve">In person, </w:t>
                        </w:r>
                        <w:r w:rsidR="000307D6">
                          <w:rPr>
                            <w:rFonts w:ascii="Aptos" w:hAnsi="Aptos" w:cs="Arial"/>
                            <w:lang w:eastAsia="ar-SA"/>
                          </w:rPr>
                          <w:t>Inverness</w:t>
                        </w:r>
                      </w:p>
                    </w:tc>
                    <w:tc>
                      <w:tcPr>
                        <w:tcW w:w="2089" w:type="dxa"/>
                        <w:gridSpan w:val="2"/>
                      </w:tcPr>
                      <w:p w14:paraId="277D9370" w14:textId="77777777" w:rsidR="008F14D8" w:rsidRDefault="008F14D8" w:rsidP="008F14D8">
                        <w:pPr>
                          <w:framePr w:hSpace="180" w:wrap="around" w:vAnchor="text" w:hAnchor="margin" w:xAlign="center" w:y="88"/>
                          <w:suppressAutoHyphens/>
                          <w:rPr>
                            <w:rFonts w:ascii="Aptos" w:hAnsi="Aptos" w:cs="Arial"/>
                            <w:lang w:eastAsia="ar-SA"/>
                          </w:rPr>
                        </w:pPr>
                        <w:r w:rsidRPr="26D16452">
                          <w:rPr>
                            <w:rFonts w:ascii="Aptos" w:hAnsi="Aptos" w:cs="Arial"/>
                            <w:lang w:eastAsia="ar-SA"/>
                          </w:rPr>
                          <w:t>9.30-4.30</w:t>
                        </w:r>
                      </w:p>
                      <w:p w14:paraId="178DF48D" w14:textId="77777777" w:rsidR="008F14D8" w:rsidRDefault="008F14D8" w:rsidP="008F14D8">
                        <w:pPr>
                          <w:framePr w:hSpace="180" w:wrap="around" w:vAnchor="text" w:hAnchor="margin" w:xAlign="center" w:y="88"/>
                          <w:suppressAutoHyphens/>
                          <w:rPr>
                            <w:rFonts w:ascii="Aptos" w:hAnsi="Aptos" w:cs="Arial"/>
                            <w:bCs/>
                            <w:lang w:eastAsia="ar-SA"/>
                          </w:rPr>
                        </w:pPr>
                      </w:p>
                      <w:p w14:paraId="3BEB75ED" w14:textId="77777777" w:rsidR="008F14D8" w:rsidRDefault="008F14D8" w:rsidP="008F14D8">
                        <w:pPr>
                          <w:framePr w:hSpace="180" w:wrap="around" w:vAnchor="text" w:hAnchor="margin" w:xAlign="center" w:y="88"/>
                          <w:suppressAutoHyphens/>
                          <w:rPr>
                            <w:rFonts w:ascii="Aptos" w:hAnsi="Aptos" w:cs="Arial"/>
                            <w:bCs/>
                            <w:lang w:eastAsia="ar-SA"/>
                          </w:rPr>
                        </w:pPr>
                      </w:p>
                      <w:p w14:paraId="5317E17C" w14:textId="77777777" w:rsidR="008F14D8" w:rsidRDefault="008F14D8" w:rsidP="008F14D8">
                        <w:pPr>
                          <w:framePr w:hSpace="180" w:wrap="around" w:vAnchor="text" w:hAnchor="margin" w:xAlign="center" w:y="88"/>
                          <w:suppressAutoHyphens/>
                          <w:rPr>
                            <w:rFonts w:ascii="Aptos" w:hAnsi="Aptos" w:cs="Arial"/>
                            <w:bCs/>
                            <w:lang w:eastAsia="ar-SA"/>
                          </w:rPr>
                        </w:pPr>
                      </w:p>
                      <w:p w14:paraId="6A3880F0" w14:textId="77777777" w:rsidR="008F14D8" w:rsidRDefault="008F14D8" w:rsidP="008F14D8">
                        <w:pPr>
                          <w:framePr w:hSpace="180" w:wrap="around" w:vAnchor="text" w:hAnchor="margin" w:xAlign="center" w:y="88"/>
                          <w:suppressAutoHyphens/>
                          <w:rPr>
                            <w:rFonts w:ascii="Aptos" w:hAnsi="Aptos" w:cs="Arial"/>
                            <w:bCs/>
                            <w:lang w:eastAsia="ar-SA"/>
                          </w:rPr>
                        </w:pPr>
                        <w:r>
                          <w:rPr>
                            <w:rFonts w:ascii="Aptos" w:hAnsi="Aptos" w:cs="Arial"/>
                            <w:bCs/>
                            <w:lang w:eastAsia="ar-SA"/>
                          </w:rPr>
                          <w:t>9.30-12.30</w:t>
                        </w:r>
                      </w:p>
                      <w:p w14:paraId="5BE23AB7" w14:textId="77777777" w:rsidR="008F14D8" w:rsidRDefault="008F14D8" w:rsidP="008F14D8">
                        <w:pPr>
                          <w:framePr w:hSpace="180" w:wrap="around" w:vAnchor="text" w:hAnchor="margin" w:xAlign="center" w:y="88"/>
                          <w:suppressAutoHyphens/>
                          <w:rPr>
                            <w:rFonts w:ascii="Aptos" w:hAnsi="Aptos" w:cs="Arial"/>
                            <w:bCs/>
                            <w:lang w:eastAsia="ar-SA"/>
                          </w:rPr>
                        </w:pPr>
                      </w:p>
                      <w:p w14:paraId="6772B8C5" w14:textId="77777777" w:rsidR="008F14D8" w:rsidRDefault="00832EB0" w:rsidP="008F14D8">
                        <w:pPr>
                          <w:framePr w:hSpace="180" w:wrap="around" w:vAnchor="text" w:hAnchor="margin" w:xAlign="center" w:y="88"/>
                          <w:suppressAutoHyphens/>
                          <w:rPr>
                            <w:rFonts w:ascii="Aptos" w:hAnsi="Aptos" w:cs="Arial"/>
                            <w:bCs/>
                            <w:lang w:eastAsia="ar-SA"/>
                          </w:rPr>
                        </w:pPr>
                        <w:r>
                          <w:rPr>
                            <w:rFonts w:ascii="Aptos" w:hAnsi="Aptos" w:cs="Arial"/>
                            <w:bCs/>
                            <w:lang w:eastAsia="ar-SA"/>
                          </w:rPr>
                          <w:t>9</w:t>
                        </w:r>
                        <w:r w:rsidR="008F14D8">
                          <w:rPr>
                            <w:rFonts w:ascii="Aptos" w:hAnsi="Aptos" w:cs="Arial"/>
                            <w:bCs/>
                            <w:lang w:eastAsia="ar-SA"/>
                          </w:rPr>
                          <w:t>.30-12.30</w:t>
                        </w:r>
                      </w:p>
                      <w:p w14:paraId="78C44896" w14:textId="77777777" w:rsidR="008F14D8" w:rsidRDefault="008F14D8" w:rsidP="008F14D8">
                        <w:pPr>
                          <w:framePr w:hSpace="180" w:wrap="around" w:vAnchor="text" w:hAnchor="margin" w:xAlign="center" w:y="88"/>
                          <w:suppressAutoHyphens/>
                          <w:rPr>
                            <w:rFonts w:ascii="Aptos" w:hAnsi="Aptos" w:cs="Arial"/>
                            <w:bCs/>
                            <w:lang w:eastAsia="ar-SA"/>
                          </w:rPr>
                        </w:pPr>
                      </w:p>
                      <w:p w14:paraId="0382CF1D" w14:textId="366AAC57" w:rsidR="008F14D8" w:rsidRPr="0049401B" w:rsidRDefault="008F14D8" w:rsidP="008F14D8">
                        <w:pPr>
                          <w:framePr w:hSpace="180" w:wrap="around" w:vAnchor="text" w:hAnchor="margin" w:xAlign="center" w:y="88"/>
                          <w:suppressAutoHyphens/>
                          <w:rPr>
                            <w:rFonts w:ascii="Aptos" w:hAnsi="Aptos" w:cs="Arial"/>
                            <w:bCs/>
                            <w:lang w:eastAsia="ar-SA"/>
                          </w:rPr>
                        </w:pPr>
                        <w:r>
                          <w:rPr>
                            <w:rFonts w:ascii="Aptos" w:hAnsi="Aptos" w:cs="Arial"/>
                            <w:bCs/>
                            <w:lang w:eastAsia="ar-SA"/>
                          </w:rPr>
                          <w:t>9.</w:t>
                        </w:r>
                        <w:r w:rsidR="00F45F8D">
                          <w:rPr>
                            <w:rFonts w:ascii="Aptos" w:hAnsi="Aptos" w:cs="Arial"/>
                            <w:bCs/>
                            <w:lang w:eastAsia="ar-SA"/>
                          </w:rPr>
                          <w:t>30-12.30</w:t>
                        </w:r>
                      </w:p>
                    </w:tc>
                  </w:tr>
                  <w:tr w:rsidR="008F14D8" w:rsidRPr="0049401B" w14:paraId="255BBA1B" w14:textId="77777777" w:rsidTr="006355BE">
                    <w:trPr>
                      <w:cantSplit/>
                      <w:trHeight w:val="80"/>
                    </w:trPr>
                    <w:tc>
                      <w:tcPr>
                        <w:tcW w:w="1980" w:type="dxa"/>
                        <w:gridSpan w:val="2"/>
                      </w:tcPr>
                      <w:p w14:paraId="3F7C9185" w14:textId="77777777" w:rsidR="008F14D8" w:rsidRPr="0049401B" w:rsidRDefault="008F14D8" w:rsidP="008F14D8">
                        <w:pPr>
                          <w:framePr w:hSpace="180" w:wrap="around" w:vAnchor="text" w:hAnchor="margin" w:xAlign="center" w:y="88"/>
                          <w:suppressAutoHyphens/>
                          <w:rPr>
                            <w:rFonts w:ascii="Aptos" w:hAnsi="Aptos" w:cs="Arial"/>
                            <w:bCs/>
                            <w:lang w:eastAsia="ar-SA"/>
                          </w:rPr>
                        </w:pPr>
                      </w:p>
                    </w:tc>
                    <w:tc>
                      <w:tcPr>
                        <w:tcW w:w="3078" w:type="dxa"/>
                        <w:gridSpan w:val="2"/>
                      </w:tcPr>
                      <w:p w14:paraId="28E7626D" w14:textId="77777777" w:rsidR="008F14D8" w:rsidRPr="0049401B" w:rsidRDefault="008F14D8" w:rsidP="008F14D8">
                        <w:pPr>
                          <w:framePr w:hSpace="180" w:wrap="around" w:vAnchor="text" w:hAnchor="margin" w:xAlign="center" w:y="88"/>
                          <w:suppressAutoHyphens/>
                          <w:rPr>
                            <w:rFonts w:ascii="Aptos" w:hAnsi="Aptos" w:cs="Arial"/>
                            <w:bCs/>
                            <w:lang w:eastAsia="ar-SA"/>
                          </w:rPr>
                        </w:pPr>
                      </w:p>
                    </w:tc>
                    <w:tc>
                      <w:tcPr>
                        <w:tcW w:w="1283" w:type="dxa"/>
                        <w:gridSpan w:val="2"/>
                      </w:tcPr>
                      <w:p w14:paraId="4FB7B189" w14:textId="77777777" w:rsidR="008F14D8" w:rsidRPr="0049401B" w:rsidRDefault="008F14D8" w:rsidP="008F14D8">
                        <w:pPr>
                          <w:framePr w:hSpace="180" w:wrap="around" w:vAnchor="text" w:hAnchor="margin" w:xAlign="center" w:y="88"/>
                          <w:suppressAutoHyphens/>
                          <w:rPr>
                            <w:rFonts w:ascii="Aptos" w:hAnsi="Aptos" w:cs="Arial"/>
                            <w:bCs/>
                            <w:lang w:eastAsia="ar-SA"/>
                          </w:rPr>
                        </w:pPr>
                      </w:p>
                    </w:tc>
                    <w:tc>
                      <w:tcPr>
                        <w:tcW w:w="1589" w:type="dxa"/>
                        <w:gridSpan w:val="2"/>
                      </w:tcPr>
                      <w:p w14:paraId="5522A89D" w14:textId="77777777" w:rsidR="008F14D8" w:rsidRPr="0049401B" w:rsidRDefault="008F14D8" w:rsidP="008F14D8">
                        <w:pPr>
                          <w:framePr w:hSpace="180" w:wrap="around" w:vAnchor="text" w:hAnchor="margin" w:xAlign="center" w:y="88"/>
                          <w:suppressAutoHyphens/>
                          <w:rPr>
                            <w:rFonts w:ascii="Aptos" w:hAnsi="Aptos" w:cs="Arial"/>
                            <w:bCs/>
                            <w:lang w:eastAsia="ar-SA"/>
                          </w:rPr>
                        </w:pPr>
                      </w:p>
                    </w:tc>
                    <w:tc>
                      <w:tcPr>
                        <w:tcW w:w="2089" w:type="dxa"/>
                        <w:gridSpan w:val="2"/>
                      </w:tcPr>
                      <w:p w14:paraId="2DAB72B1" w14:textId="77777777" w:rsidR="008F14D8" w:rsidRPr="0049401B" w:rsidRDefault="008F14D8" w:rsidP="008F14D8">
                        <w:pPr>
                          <w:framePr w:hSpace="180" w:wrap="around" w:vAnchor="text" w:hAnchor="margin" w:xAlign="center" w:y="88"/>
                          <w:suppressAutoHyphens/>
                          <w:rPr>
                            <w:rFonts w:ascii="Aptos" w:hAnsi="Aptos" w:cs="Arial"/>
                            <w:bCs/>
                            <w:lang w:eastAsia="ar-SA"/>
                          </w:rPr>
                        </w:pPr>
                      </w:p>
                    </w:tc>
                  </w:tr>
                  <w:tr w:rsidR="008F14D8" w:rsidRPr="0049401B" w14:paraId="376264B5" w14:textId="77777777" w:rsidTr="006355BE">
                    <w:trPr>
                      <w:cantSplit/>
                      <w:trHeight w:val="66"/>
                    </w:trPr>
                    <w:tc>
                      <w:tcPr>
                        <w:tcW w:w="1980" w:type="dxa"/>
                        <w:gridSpan w:val="2"/>
                      </w:tcPr>
                      <w:p w14:paraId="4AFF746D" w14:textId="77777777" w:rsidR="008F14D8" w:rsidRPr="0049401B" w:rsidRDefault="008F14D8" w:rsidP="008F14D8">
                        <w:pPr>
                          <w:framePr w:hSpace="180" w:wrap="around" w:vAnchor="text" w:hAnchor="margin" w:xAlign="center" w:y="88"/>
                          <w:suppressAutoHyphens/>
                          <w:rPr>
                            <w:rFonts w:ascii="Aptos" w:hAnsi="Aptos" w:cs="Arial"/>
                            <w:bCs/>
                            <w:lang w:eastAsia="ar-SA"/>
                          </w:rPr>
                        </w:pPr>
                      </w:p>
                    </w:tc>
                    <w:tc>
                      <w:tcPr>
                        <w:tcW w:w="3078" w:type="dxa"/>
                        <w:gridSpan w:val="2"/>
                      </w:tcPr>
                      <w:p w14:paraId="4522528A" w14:textId="77777777" w:rsidR="008F14D8" w:rsidRPr="0049401B" w:rsidRDefault="008F14D8" w:rsidP="008F14D8">
                        <w:pPr>
                          <w:framePr w:hSpace="180" w:wrap="around" w:vAnchor="text" w:hAnchor="margin" w:xAlign="center" w:y="88"/>
                          <w:suppressAutoHyphens/>
                          <w:rPr>
                            <w:rFonts w:ascii="Aptos" w:hAnsi="Aptos" w:cs="Arial"/>
                            <w:bCs/>
                            <w:lang w:eastAsia="ar-SA"/>
                          </w:rPr>
                        </w:pPr>
                      </w:p>
                    </w:tc>
                    <w:tc>
                      <w:tcPr>
                        <w:tcW w:w="1283" w:type="dxa"/>
                        <w:gridSpan w:val="2"/>
                      </w:tcPr>
                      <w:p w14:paraId="50C542E9" w14:textId="77777777" w:rsidR="008F14D8" w:rsidRPr="0049401B" w:rsidRDefault="008F14D8" w:rsidP="008F14D8">
                        <w:pPr>
                          <w:framePr w:hSpace="180" w:wrap="around" w:vAnchor="text" w:hAnchor="margin" w:xAlign="center" w:y="88"/>
                          <w:suppressAutoHyphens/>
                          <w:rPr>
                            <w:rFonts w:ascii="Aptos" w:hAnsi="Aptos" w:cs="Arial"/>
                            <w:bCs/>
                            <w:lang w:eastAsia="ar-SA"/>
                          </w:rPr>
                        </w:pPr>
                      </w:p>
                    </w:tc>
                    <w:tc>
                      <w:tcPr>
                        <w:tcW w:w="1589" w:type="dxa"/>
                        <w:gridSpan w:val="2"/>
                      </w:tcPr>
                      <w:p w14:paraId="3AA4C920" w14:textId="77777777" w:rsidR="008F14D8" w:rsidRPr="0049401B" w:rsidRDefault="008F14D8" w:rsidP="008F14D8">
                        <w:pPr>
                          <w:framePr w:hSpace="180" w:wrap="around" w:vAnchor="text" w:hAnchor="margin" w:xAlign="center" w:y="88"/>
                          <w:suppressAutoHyphens/>
                          <w:rPr>
                            <w:rFonts w:ascii="Aptos" w:hAnsi="Aptos" w:cs="Arial"/>
                            <w:bCs/>
                            <w:lang w:eastAsia="ar-SA"/>
                          </w:rPr>
                        </w:pPr>
                      </w:p>
                    </w:tc>
                    <w:tc>
                      <w:tcPr>
                        <w:tcW w:w="2089" w:type="dxa"/>
                        <w:gridSpan w:val="2"/>
                      </w:tcPr>
                      <w:p w14:paraId="5EC49A5A" w14:textId="77777777" w:rsidR="008F14D8" w:rsidRPr="0049401B" w:rsidRDefault="008F14D8" w:rsidP="008F14D8">
                        <w:pPr>
                          <w:framePr w:hSpace="180" w:wrap="around" w:vAnchor="text" w:hAnchor="margin" w:xAlign="center" w:y="88"/>
                          <w:suppressAutoHyphens/>
                          <w:rPr>
                            <w:rFonts w:ascii="Aptos" w:hAnsi="Aptos" w:cs="Arial"/>
                            <w:bCs/>
                            <w:lang w:eastAsia="ar-SA"/>
                          </w:rPr>
                        </w:pPr>
                      </w:p>
                    </w:tc>
                  </w:tr>
                  <w:tr w:rsidR="008F14D8" w:rsidRPr="0049401B" w14:paraId="1102A7B4" w14:textId="77777777" w:rsidTr="006355BE">
                    <w:trPr>
                      <w:cantSplit/>
                      <w:trHeight w:val="80"/>
                    </w:trPr>
                    <w:tc>
                      <w:tcPr>
                        <w:tcW w:w="1980" w:type="dxa"/>
                        <w:gridSpan w:val="2"/>
                      </w:tcPr>
                      <w:p w14:paraId="16D7D665" w14:textId="10B69F33" w:rsidR="3FE80F97" w:rsidRPr="3FE80F97" w:rsidRDefault="3FE80F97" w:rsidP="00F35B76">
                        <w:pPr>
                          <w:framePr w:hSpace="180" w:wrap="around" w:vAnchor="text" w:hAnchor="margin" w:xAlign="center" w:y="88"/>
                          <w:rPr>
                            <w:rFonts w:ascii="Aptos" w:hAnsi="Aptos"/>
                            <w:b/>
                            <w:bCs/>
                            <w:color w:val="FFFFFF" w:themeColor="background1"/>
                          </w:rPr>
                        </w:pPr>
                      </w:p>
                    </w:tc>
                    <w:tc>
                      <w:tcPr>
                        <w:tcW w:w="3078" w:type="dxa"/>
                        <w:gridSpan w:val="2"/>
                      </w:tcPr>
                      <w:p w14:paraId="4845C65C" w14:textId="359E307B" w:rsidR="3FE80F97" w:rsidRPr="3FE80F97" w:rsidRDefault="3FE80F97" w:rsidP="00F35B76">
                        <w:pPr>
                          <w:framePr w:hSpace="180" w:wrap="around" w:vAnchor="text" w:hAnchor="margin" w:xAlign="center" w:y="88"/>
                          <w:rPr>
                            <w:rFonts w:ascii="Aptos" w:hAnsi="Aptos"/>
                            <w:b/>
                            <w:bCs/>
                            <w:color w:val="FFFFFF" w:themeColor="background1"/>
                          </w:rPr>
                        </w:pPr>
                      </w:p>
                    </w:tc>
                    <w:tc>
                      <w:tcPr>
                        <w:tcW w:w="1283" w:type="dxa"/>
                        <w:gridSpan w:val="2"/>
                      </w:tcPr>
                      <w:p w14:paraId="6B792D98" w14:textId="4282F92E" w:rsidR="3FE80F97" w:rsidRPr="3FE80F97" w:rsidRDefault="3FE80F97" w:rsidP="00F35B76">
                        <w:pPr>
                          <w:framePr w:hSpace="180" w:wrap="around" w:vAnchor="text" w:hAnchor="margin" w:xAlign="center" w:y="88"/>
                          <w:rPr>
                            <w:rFonts w:ascii="Aptos" w:hAnsi="Aptos"/>
                            <w:b/>
                            <w:bCs/>
                            <w:color w:val="FFFFFF" w:themeColor="background1"/>
                          </w:rPr>
                        </w:pPr>
                      </w:p>
                    </w:tc>
                    <w:tc>
                      <w:tcPr>
                        <w:tcW w:w="1589" w:type="dxa"/>
                        <w:gridSpan w:val="2"/>
                      </w:tcPr>
                      <w:p w14:paraId="2E31D6CB" w14:textId="54B518BD" w:rsidR="3FE80F97" w:rsidRPr="3FE80F97" w:rsidRDefault="3FE80F97" w:rsidP="00F35B76">
                        <w:pPr>
                          <w:framePr w:hSpace="180" w:wrap="around" w:vAnchor="text" w:hAnchor="margin" w:xAlign="center" w:y="88"/>
                          <w:rPr>
                            <w:rFonts w:ascii="Aptos" w:hAnsi="Aptos"/>
                            <w:b/>
                            <w:bCs/>
                            <w:color w:val="FFFFFF" w:themeColor="background1"/>
                          </w:rPr>
                        </w:pPr>
                      </w:p>
                    </w:tc>
                    <w:tc>
                      <w:tcPr>
                        <w:tcW w:w="2089" w:type="dxa"/>
                        <w:gridSpan w:val="2"/>
                      </w:tcPr>
                      <w:p w14:paraId="3EE1E6B7" w14:textId="288A1785" w:rsidR="3FE80F97" w:rsidRPr="3FE80F97" w:rsidRDefault="3FE80F97" w:rsidP="00F35B76">
                        <w:pPr>
                          <w:framePr w:hSpace="180" w:wrap="around" w:vAnchor="text" w:hAnchor="margin" w:xAlign="center" w:y="88"/>
                          <w:rPr>
                            <w:rFonts w:ascii="Aptos" w:hAnsi="Aptos"/>
                            <w:b/>
                            <w:bCs/>
                            <w:color w:val="FFFFFF" w:themeColor="background1"/>
                          </w:rPr>
                        </w:pPr>
                      </w:p>
                    </w:tc>
                  </w:tr>
                  <w:tr w:rsidR="008F14D8" w:rsidRPr="0049401B" w14:paraId="16CC3AF7" w14:textId="77777777" w:rsidTr="006355BE">
                    <w:trPr>
                      <w:cantSplit/>
                      <w:trHeight w:val="146"/>
                    </w:trPr>
                    <w:tc>
                      <w:tcPr>
                        <w:tcW w:w="1980" w:type="dxa"/>
                        <w:gridSpan w:val="2"/>
                      </w:tcPr>
                      <w:p w14:paraId="7C96DEE7" w14:textId="3FA0EAB7" w:rsidR="3FE80F97" w:rsidRDefault="3FE80F97" w:rsidP="00F35B76">
                        <w:pPr>
                          <w:framePr w:hSpace="180" w:wrap="around" w:vAnchor="text" w:hAnchor="margin" w:xAlign="center" w:y="88"/>
                          <w:rPr>
                            <w:rFonts w:ascii="Aptos" w:hAnsi="Aptos" w:cs="Arial"/>
                            <w:lang w:eastAsia="ar-SA"/>
                          </w:rPr>
                        </w:pPr>
                      </w:p>
                    </w:tc>
                    <w:tc>
                      <w:tcPr>
                        <w:tcW w:w="3078" w:type="dxa"/>
                        <w:gridSpan w:val="2"/>
                      </w:tcPr>
                      <w:p w14:paraId="5D24186D" w14:textId="67F5A9AC" w:rsidR="3FE80F97" w:rsidRPr="00454C94" w:rsidRDefault="3FE80F97" w:rsidP="00454C94">
                        <w:pPr>
                          <w:framePr w:hSpace="180" w:wrap="around" w:vAnchor="text" w:hAnchor="margin" w:xAlign="center" w:y="88"/>
                          <w:shd w:val="clear" w:color="auto" w:fill="FFFFFF" w:themeFill="background1"/>
                          <w:spacing w:before="375"/>
                          <w:ind w:left="360"/>
                          <w:rPr>
                            <w:rFonts w:ascii="Work Sans" w:eastAsia="Work Sans" w:hAnsi="Work Sans" w:cs="Work Sans"/>
                            <w:color w:val="232F38"/>
                            <w:sz w:val="20"/>
                            <w:szCs w:val="20"/>
                          </w:rPr>
                        </w:pPr>
                      </w:p>
                    </w:tc>
                    <w:tc>
                      <w:tcPr>
                        <w:tcW w:w="1283" w:type="dxa"/>
                        <w:gridSpan w:val="2"/>
                      </w:tcPr>
                      <w:p w14:paraId="2A145C24" w14:textId="6CDA41BE" w:rsidR="3FE80F97" w:rsidRDefault="3FE80F97" w:rsidP="00F35B76">
                        <w:pPr>
                          <w:framePr w:hSpace="180" w:wrap="around" w:vAnchor="text" w:hAnchor="margin" w:xAlign="center" w:y="88"/>
                          <w:rPr>
                            <w:rFonts w:ascii="Work Sans" w:eastAsia="Work Sans" w:hAnsi="Work Sans" w:cs="Work Sans"/>
                            <w:color w:val="232F38"/>
                            <w:sz w:val="20"/>
                            <w:szCs w:val="20"/>
                          </w:rPr>
                        </w:pPr>
                      </w:p>
                    </w:tc>
                    <w:tc>
                      <w:tcPr>
                        <w:tcW w:w="1589" w:type="dxa"/>
                        <w:gridSpan w:val="2"/>
                      </w:tcPr>
                      <w:p w14:paraId="35C09C1A" w14:textId="6409C0D9" w:rsidR="3FE80F97" w:rsidRPr="3FE80F97" w:rsidRDefault="3FE80F97" w:rsidP="00F35B76">
                        <w:pPr>
                          <w:framePr w:hSpace="180" w:wrap="around" w:vAnchor="text" w:hAnchor="margin" w:xAlign="center" w:y="88"/>
                          <w:rPr>
                            <w:rFonts w:ascii="Aptos" w:hAnsi="Aptos" w:cs="Arial"/>
                            <w:lang w:eastAsia="ar-SA"/>
                          </w:rPr>
                        </w:pPr>
                      </w:p>
                    </w:tc>
                    <w:tc>
                      <w:tcPr>
                        <w:tcW w:w="2089" w:type="dxa"/>
                        <w:gridSpan w:val="2"/>
                      </w:tcPr>
                      <w:p w14:paraId="684C2B35" w14:textId="583310BE" w:rsidR="3FE80F97" w:rsidRPr="3FE80F97" w:rsidRDefault="3FE80F97" w:rsidP="00F35B76">
                        <w:pPr>
                          <w:framePr w:hSpace="180" w:wrap="around" w:vAnchor="text" w:hAnchor="margin" w:xAlign="center" w:y="88"/>
                          <w:rPr>
                            <w:rFonts w:ascii="Aptos" w:hAnsi="Aptos" w:cs="Arial"/>
                            <w:lang w:eastAsia="ar-SA"/>
                          </w:rPr>
                        </w:pPr>
                      </w:p>
                    </w:tc>
                  </w:tr>
                  <w:tr w:rsidR="000307D6" w:rsidRPr="0049401B" w14:paraId="01EB2FF7" w14:textId="77777777" w:rsidTr="006355BE">
                    <w:trPr>
                      <w:gridAfter w:val="1"/>
                      <w:wAfter w:w="327" w:type="dxa"/>
                      <w:cantSplit/>
                      <w:trHeight w:val="66"/>
                    </w:trPr>
                    <w:tc>
                      <w:tcPr>
                        <w:tcW w:w="1915" w:type="dxa"/>
                        <w:shd w:val="clear" w:color="auto" w:fill="4472C4" w:themeFill="accent1"/>
                      </w:tcPr>
                      <w:p w14:paraId="60DE662D" w14:textId="028D40A0" w:rsidR="000307D6" w:rsidRPr="0049401B" w:rsidRDefault="006355BE" w:rsidP="000307D6">
                        <w:pPr>
                          <w:framePr w:hSpace="180" w:wrap="around" w:vAnchor="text" w:hAnchor="margin" w:xAlign="center" w:y="88"/>
                          <w:rPr>
                            <w:rFonts w:ascii="Aptos" w:hAnsi="Aptos"/>
                            <w:b/>
                            <w:bCs/>
                            <w:color w:val="FFFFFF" w:themeColor="background1"/>
                          </w:rPr>
                        </w:pPr>
                        <w:r>
                          <w:rPr>
                            <w:rFonts w:ascii="Aptos" w:hAnsi="Aptos"/>
                            <w:b/>
                            <w:bCs/>
                            <w:color w:val="FFFFFF" w:themeColor="background1"/>
                          </w:rPr>
                          <w:t>S</w:t>
                        </w:r>
                        <w:r w:rsidR="000307D6" w:rsidRPr="0049401B">
                          <w:rPr>
                            <w:rFonts w:ascii="Aptos" w:hAnsi="Aptos"/>
                            <w:b/>
                            <w:bCs/>
                            <w:color w:val="FFFFFF" w:themeColor="background1"/>
                          </w:rPr>
                          <w:t>ession</w:t>
                        </w:r>
                      </w:p>
                    </w:tc>
                    <w:tc>
                      <w:tcPr>
                        <w:tcW w:w="2977" w:type="dxa"/>
                        <w:gridSpan w:val="2"/>
                        <w:shd w:val="clear" w:color="auto" w:fill="4472C4" w:themeFill="accent1"/>
                      </w:tcPr>
                      <w:p w14:paraId="4F02B027" w14:textId="77777777" w:rsidR="000307D6" w:rsidRPr="0049401B" w:rsidRDefault="000307D6" w:rsidP="000307D6">
                        <w:pPr>
                          <w:framePr w:hSpace="180" w:wrap="around" w:vAnchor="text" w:hAnchor="margin" w:xAlign="center" w:y="88"/>
                          <w:rPr>
                            <w:rFonts w:ascii="Aptos" w:hAnsi="Aptos"/>
                            <w:b/>
                            <w:bCs/>
                            <w:color w:val="FFFFFF" w:themeColor="background1"/>
                          </w:rPr>
                        </w:pPr>
                        <w:r w:rsidRPr="26D16452">
                          <w:rPr>
                            <w:rFonts w:ascii="Aptos" w:hAnsi="Aptos"/>
                            <w:b/>
                            <w:bCs/>
                            <w:color w:val="FFFFFF" w:themeColor="background1"/>
                          </w:rPr>
                          <w:t xml:space="preserve"> Date</w:t>
                        </w:r>
                      </w:p>
                    </w:tc>
                    <w:tc>
                      <w:tcPr>
                        <w:tcW w:w="1242" w:type="dxa"/>
                        <w:gridSpan w:val="2"/>
                        <w:shd w:val="clear" w:color="auto" w:fill="4472C4" w:themeFill="accent1"/>
                      </w:tcPr>
                      <w:p w14:paraId="352C9FE9" w14:textId="77777777" w:rsidR="000307D6" w:rsidRPr="0049401B" w:rsidRDefault="000307D6" w:rsidP="000307D6">
                        <w:pPr>
                          <w:framePr w:hSpace="180" w:wrap="around" w:vAnchor="text" w:hAnchor="margin" w:xAlign="center" w:y="88"/>
                          <w:rPr>
                            <w:rFonts w:ascii="Aptos" w:hAnsi="Aptos"/>
                            <w:b/>
                            <w:bCs/>
                            <w:color w:val="FFFFFF" w:themeColor="background1"/>
                          </w:rPr>
                        </w:pPr>
                        <w:r w:rsidRPr="0049401B">
                          <w:rPr>
                            <w:rFonts w:ascii="Aptos" w:hAnsi="Aptos"/>
                            <w:b/>
                            <w:bCs/>
                            <w:color w:val="FFFFFF" w:themeColor="background1"/>
                          </w:rPr>
                          <w:t>Length</w:t>
                        </w:r>
                      </w:p>
                    </w:tc>
                    <w:tc>
                      <w:tcPr>
                        <w:tcW w:w="1538" w:type="dxa"/>
                        <w:gridSpan w:val="2"/>
                        <w:shd w:val="clear" w:color="auto" w:fill="4472C4" w:themeFill="accent1"/>
                      </w:tcPr>
                      <w:p w14:paraId="0BFF7C06" w14:textId="77777777" w:rsidR="000307D6" w:rsidRPr="0049401B" w:rsidRDefault="000307D6" w:rsidP="000307D6">
                        <w:pPr>
                          <w:framePr w:hSpace="180" w:wrap="around" w:vAnchor="text" w:hAnchor="margin" w:xAlign="center" w:y="88"/>
                          <w:rPr>
                            <w:rFonts w:ascii="Aptos" w:hAnsi="Aptos"/>
                            <w:b/>
                            <w:bCs/>
                            <w:color w:val="FFFFFF" w:themeColor="background1"/>
                          </w:rPr>
                        </w:pPr>
                        <w:r w:rsidRPr="0049401B">
                          <w:rPr>
                            <w:rFonts w:ascii="Aptos" w:hAnsi="Aptos"/>
                            <w:b/>
                            <w:bCs/>
                            <w:color w:val="FFFFFF" w:themeColor="background1"/>
                          </w:rPr>
                          <w:t>Location</w:t>
                        </w:r>
                      </w:p>
                    </w:tc>
                    <w:tc>
                      <w:tcPr>
                        <w:tcW w:w="2020" w:type="dxa"/>
                        <w:gridSpan w:val="2"/>
                        <w:shd w:val="clear" w:color="auto" w:fill="4472C4" w:themeFill="accent1"/>
                      </w:tcPr>
                      <w:p w14:paraId="6345A581" w14:textId="77777777" w:rsidR="000307D6" w:rsidRPr="0049401B" w:rsidRDefault="000307D6" w:rsidP="000307D6">
                        <w:pPr>
                          <w:framePr w:hSpace="180" w:wrap="around" w:vAnchor="text" w:hAnchor="margin" w:xAlign="center" w:y="88"/>
                          <w:rPr>
                            <w:rFonts w:ascii="Aptos" w:hAnsi="Aptos"/>
                            <w:b/>
                            <w:bCs/>
                            <w:color w:val="FFFFFF" w:themeColor="background1"/>
                          </w:rPr>
                        </w:pPr>
                        <w:r w:rsidRPr="0049401B">
                          <w:rPr>
                            <w:rFonts w:ascii="Aptos" w:hAnsi="Aptos"/>
                            <w:b/>
                            <w:bCs/>
                            <w:color w:val="FFFFFF" w:themeColor="background1"/>
                          </w:rPr>
                          <w:t>Time</w:t>
                        </w:r>
                      </w:p>
                    </w:tc>
                  </w:tr>
                  <w:tr w:rsidR="000307D6" w:rsidRPr="0049401B" w14:paraId="73889840" w14:textId="77777777" w:rsidTr="006355BE">
                    <w:trPr>
                      <w:gridAfter w:val="1"/>
                      <w:wAfter w:w="327" w:type="dxa"/>
                      <w:cantSplit/>
                      <w:trHeight w:val="2"/>
                    </w:trPr>
                    <w:tc>
                      <w:tcPr>
                        <w:tcW w:w="1915" w:type="dxa"/>
                      </w:tcPr>
                      <w:p w14:paraId="369BD200" w14:textId="0DF07215" w:rsidR="000307D6" w:rsidRPr="000307D6" w:rsidRDefault="000307D6" w:rsidP="000307D6">
                        <w:pPr>
                          <w:framePr w:hSpace="180" w:wrap="around" w:vAnchor="text" w:hAnchor="margin" w:xAlign="center" w:y="88"/>
                          <w:suppressAutoHyphens/>
                          <w:rPr>
                            <w:rFonts w:ascii="Aptos" w:hAnsi="Aptos" w:cs="Arial"/>
                            <w:b/>
                            <w:bCs/>
                            <w:color w:val="FF0000"/>
                            <w:lang w:eastAsia="ar-SA"/>
                          </w:rPr>
                        </w:pPr>
                        <w:r>
                          <w:rPr>
                            <w:rFonts w:ascii="Aptos" w:hAnsi="Aptos" w:cs="Arial"/>
                            <w:b/>
                            <w:bCs/>
                            <w:color w:val="FF0000"/>
                            <w:lang w:eastAsia="ar-SA"/>
                          </w:rPr>
                          <w:t>EDINBURGH</w:t>
                        </w:r>
                      </w:p>
                      <w:p w14:paraId="12D4177B" w14:textId="77777777" w:rsidR="000307D6" w:rsidRPr="0049401B" w:rsidRDefault="000307D6" w:rsidP="000307D6">
                        <w:pPr>
                          <w:framePr w:hSpace="180" w:wrap="around" w:vAnchor="text" w:hAnchor="margin" w:xAlign="center" w:y="88"/>
                          <w:suppressAutoHyphens/>
                          <w:rPr>
                            <w:rFonts w:ascii="Aptos" w:hAnsi="Aptos" w:cs="Arial"/>
                            <w:lang w:eastAsia="ar-SA"/>
                          </w:rPr>
                        </w:pPr>
                        <w:r w:rsidRPr="26D16452">
                          <w:rPr>
                            <w:rFonts w:ascii="Aptos" w:hAnsi="Aptos" w:cs="Arial"/>
                            <w:lang w:eastAsia="ar-SA"/>
                          </w:rPr>
                          <w:t>Workshop 1</w:t>
                        </w:r>
                      </w:p>
                      <w:p w14:paraId="6D958D1E" w14:textId="77777777" w:rsidR="000307D6" w:rsidRPr="0049401B" w:rsidRDefault="000307D6" w:rsidP="000307D6">
                        <w:pPr>
                          <w:framePr w:hSpace="180" w:wrap="around" w:vAnchor="text" w:hAnchor="margin" w:xAlign="center" w:y="88"/>
                          <w:suppressAutoHyphens/>
                          <w:rPr>
                            <w:rFonts w:ascii="Aptos" w:hAnsi="Aptos" w:cs="Arial"/>
                            <w:lang w:eastAsia="ar-SA"/>
                          </w:rPr>
                        </w:pPr>
                      </w:p>
                      <w:p w14:paraId="1D53A406" w14:textId="77777777" w:rsidR="000307D6" w:rsidRDefault="000307D6" w:rsidP="000307D6">
                        <w:pPr>
                          <w:framePr w:hSpace="180" w:wrap="around" w:vAnchor="text" w:hAnchor="margin" w:xAlign="center" w:y="88"/>
                          <w:suppressAutoHyphens/>
                          <w:rPr>
                            <w:rFonts w:ascii="Aptos" w:hAnsi="Aptos" w:cs="Arial"/>
                            <w:lang w:eastAsia="ar-SA"/>
                          </w:rPr>
                        </w:pPr>
                      </w:p>
                      <w:p w14:paraId="2CC831DA" w14:textId="77777777" w:rsidR="000307D6" w:rsidRPr="0049401B" w:rsidRDefault="000307D6" w:rsidP="000307D6">
                        <w:pPr>
                          <w:framePr w:hSpace="180" w:wrap="around" w:vAnchor="text" w:hAnchor="margin" w:xAlign="center" w:y="88"/>
                          <w:suppressAutoHyphens/>
                          <w:rPr>
                            <w:rFonts w:ascii="Aptos" w:hAnsi="Aptos" w:cs="Arial"/>
                            <w:lang w:eastAsia="ar-SA"/>
                          </w:rPr>
                        </w:pPr>
                        <w:r w:rsidRPr="26D16452">
                          <w:rPr>
                            <w:rFonts w:ascii="Aptos" w:hAnsi="Aptos" w:cs="Arial"/>
                            <w:lang w:eastAsia="ar-SA"/>
                          </w:rPr>
                          <w:t>Workshop 2</w:t>
                        </w:r>
                      </w:p>
                      <w:p w14:paraId="172D5077" w14:textId="77777777" w:rsidR="000307D6" w:rsidRPr="0049401B" w:rsidRDefault="000307D6" w:rsidP="000307D6">
                        <w:pPr>
                          <w:framePr w:hSpace="180" w:wrap="around" w:vAnchor="text" w:hAnchor="margin" w:xAlign="center" w:y="88"/>
                          <w:suppressAutoHyphens/>
                          <w:rPr>
                            <w:rFonts w:ascii="Aptos" w:hAnsi="Aptos" w:cs="Arial"/>
                            <w:lang w:eastAsia="ar-SA"/>
                          </w:rPr>
                        </w:pPr>
                      </w:p>
                      <w:p w14:paraId="407497A8" w14:textId="77777777" w:rsidR="000307D6" w:rsidRPr="0049401B" w:rsidRDefault="000307D6" w:rsidP="000307D6">
                        <w:pPr>
                          <w:framePr w:hSpace="180" w:wrap="around" w:vAnchor="text" w:hAnchor="margin" w:xAlign="center" w:y="88"/>
                          <w:suppressAutoHyphens/>
                          <w:rPr>
                            <w:rFonts w:ascii="Aptos" w:hAnsi="Aptos" w:cs="Arial"/>
                            <w:lang w:eastAsia="ar-SA"/>
                          </w:rPr>
                        </w:pPr>
                        <w:r w:rsidRPr="26D16452">
                          <w:rPr>
                            <w:rFonts w:ascii="Aptos" w:hAnsi="Aptos" w:cs="Arial"/>
                            <w:lang w:eastAsia="ar-SA"/>
                          </w:rPr>
                          <w:t>Workshop 3</w:t>
                        </w:r>
                      </w:p>
                      <w:p w14:paraId="53EAEB3C" w14:textId="77777777" w:rsidR="000307D6" w:rsidRPr="0049401B" w:rsidRDefault="000307D6" w:rsidP="000307D6">
                        <w:pPr>
                          <w:framePr w:hSpace="180" w:wrap="around" w:vAnchor="text" w:hAnchor="margin" w:xAlign="center" w:y="88"/>
                          <w:suppressAutoHyphens/>
                          <w:rPr>
                            <w:rFonts w:ascii="Aptos" w:hAnsi="Aptos" w:cs="Arial"/>
                            <w:lang w:eastAsia="ar-SA"/>
                          </w:rPr>
                        </w:pPr>
                      </w:p>
                      <w:p w14:paraId="764F4984" w14:textId="77777777" w:rsidR="000307D6" w:rsidRPr="0049401B" w:rsidRDefault="000307D6" w:rsidP="000307D6">
                        <w:pPr>
                          <w:framePr w:hSpace="180" w:wrap="around" w:vAnchor="text" w:hAnchor="margin" w:xAlign="center" w:y="88"/>
                          <w:suppressAutoHyphens/>
                          <w:rPr>
                            <w:rFonts w:ascii="Aptos" w:hAnsi="Aptos" w:cs="Arial"/>
                            <w:bCs/>
                            <w:lang w:eastAsia="ar-SA"/>
                          </w:rPr>
                        </w:pPr>
                        <w:r w:rsidRPr="26D16452">
                          <w:rPr>
                            <w:rFonts w:ascii="Aptos" w:hAnsi="Aptos" w:cs="Arial"/>
                            <w:lang w:eastAsia="ar-SA"/>
                          </w:rPr>
                          <w:t>Workshop 4</w:t>
                        </w:r>
                      </w:p>
                    </w:tc>
                    <w:tc>
                      <w:tcPr>
                        <w:tcW w:w="2977" w:type="dxa"/>
                        <w:gridSpan w:val="2"/>
                      </w:tcPr>
                      <w:p w14:paraId="5AC43C4C" w14:textId="092D936E" w:rsidR="000307D6" w:rsidRDefault="002B318B" w:rsidP="000307D6">
                        <w:pPr>
                          <w:pStyle w:val="ListParagraph"/>
                          <w:framePr w:hSpace="180" w:wrap="around" w:vAnchor="text" w:hAnchor="margin" w:xAlign="center" w:y="88"/>
                          <w:numPr>
                            <w:ilvl w:val="0"/>
                            <w:numId w:val="21"/>
                          </w:numPr>
                          <w:shd w:val="clear" w:color="auto" w:fill="FFFFFF" w:themeFill="background1"/>
                          <w:spacing w:before="375"/>
                          <w:rPr>
                            <w:rFonts w:ascii="Work Sans" w:eastAsia="Work Sans" w:hAnsi="Work Sans" w:cs="Work Sans"/>
                            <w:color w:val="232F38"/>
                            <w:sz w:val="20"/>
                            <w:szCs w:val="20"/>
                          </w:rPr>
                        </w:pPr>
                        <w:r>
                          <w:rPr>
                            <w:rFonts w:ascii="Work Sans" w:eastAsia="Work Sans" w:hAnsi="Work Sans" w:cs="Work Sans"/>
                            <w:color w:val="232F38"/>
                            <w:sz w:val="20"/>
                            <w:szCs w:val="20"/>
                          </w:rPr>
                          <w:t>9 February</w:t>
                        </w:r>
                        <w:r w:rsidR="000307D6">
                          <w:rPr>
                            <w:rFonts w:ascii="Work Sans" w:eastAsia="Work Sans" w:hAnsi="Work Sans" w:cs="Work Sans"/>
                            <w:color w:val="232F38"/>
                            <w:sz w:val="20"/>
                            <w:szCs w:val="20"/>
                          </w:rPr>
                          <w:t xml:space="preserve"> 2027</w:t>
                        </w:r>
                        <w:r w:rsidR="000307D6" w:rsidRPr="00354A14">
                          <w:rPr>
                            <w:rFonts w:ascii="Work Sans" w:eastAsia="Work Sans" w:hAnsi="Work Sans" w:cs="Work Sans"/>
                            <w:color w:val="232F38"/>
                            <w:sz w:val="20"/>
                            <w:szCs w:val="20"/>
                          </w:rPr>
                          <w:t xml:space="preserve"> </w:t>
                        </w:r>
                      </w:p>
                      <w:p w14:paraId="354A0674" w14:textId="77777777" w:rsidR="000307D6" w:rsidRDefault="000307D6" w:rsidP="000307D6">
                        <w:pPr>
                          <w:pStyle w:val="ListParagraph"/>
                          <w:framePr w:hSpace="180" w:wrap="around" w:vAnchor="text" w:hAnchor="margin" w:xAlign="center" w:y="88"/>
                          <w:shd w:val="clear" w:color="auto" w:fill="FFFFFF" w:themeFill="background1"/>
                          <w:spacing w:before="375"/>
                          <w:rPr>
                            <w:rFonts w:ascii="Work Sans" w:eastAsia="Work Sans" w:hAnsi="Work Sans" w:cs="Work Sans"/>
                            <w:color w:val="232F38"/>
                            <w:sz w:val="20"/>
                            <w:szCs w:val="20"/>
                          </w:rPr>
                        </w:pPr>
                      </w:p>
                      <w:p w14:paraId="73E6579F" w14:textId="77777777" w:rsidR="000307D6" w:rsidRDefault="000307D6" w:rsidP="000307D6">
                        <w:pPr>
                          <w:pStyle w:val="ListParagraph"/>
                          <w:framePr w:hSpace="180" w:wrap="around" w:vAnchor="text" w:hAnchor="margin" w:xAlign="center" w:y="88"/>
                          <w:shd w:val="clear" w:color="auto" w:fill="FFFFFF" w:themeFill="background1"/>
                          <w:spacing w:before="375"/>
                          <w:rPr>
                            <w:rFonts w:ascii="Work Sans" w:eastAsia="Work Sans" w:hAnsi="Work Sans" w:cs="Work Sans"/>
                            <w:color w:val="232F38"/>
                            <w:sz w:val="20"/>
                            <w:szCs w:val="20"/>
                          </w:rPr>
                        </w:pPr>
                      </w:p>
                      <w:p w14:paraId="66BC538A" w14:textId="1A9E23ED" w:rsidR="000307D6" w:rsidRPr="00354A14" w:rsidRDefault="002B318B" w:rsidP="000307D6">
                        <w:pPr>
                          <w:pStyle w:val="ListParagraph"/>
                          <w:framePr w:hSpace="180" w:wrap="around" w:vAnchor="text" w:hAnchor="margin" w:xAlign="center" w:y="88"/>
                          <w:numPr>
                            <w:ilvl w:val="0"/>
                            <w:numId w:val="21"/>
                          </w:numPr>
                          <w:shd w:val="clear" w:color="auto" w:fill="FFFFFF" w:themeFill="background1"/>
                          <w:spacing w:before="375"/>
                          <w:rPr>
                            <w:rFonts w:ascii="Work Sans" w:eastAsia="Work Sans" w:hAnsi="Work Sans" w:cs="Work Sans"/>
                            <w:color w:val="232F38"/>
                            <w:sz w:val="20"/>
                            <w:szCs w:val="20"/>
                          </w:rPr>
                        </w:pPr>
                        <w:r>
                          <w:rPr>
                            <w:rFonts w:ascii="Work Sans" w:eastAsia="Work Sans" w:hAnsi="Work Sans" w:cs="Work Sans"/>
                            <w:color w:val="232F38"/>
                            <w:sz w:val="20"/>
                            <w:szCs w:val="20"/>
                          </w:rPr>
                          <w:t>16</w:t>
                        </w:r>
                        <w:r w:rsidR="000307D6">
                          <w:rPr>
                            <w:rFonts w:ascii="Work Sans" w:eastAsia="Work Sans" w:hAnsi="Work Sans" w:cs="Work Sans"/>
                            <w:color w:val="232F38"/>
                            <w:sz w:val="20"/>
                            <w:szCs w:val="20"/>
                          </w:rPr>
                          <w:t xml:space="preserve"> </w:t>
                        </w:r>
                        <w:r>
                          <w:rPr>
                            <w:rFonts w:ascii="Work Sans" w:eastAsia="Work Sans" w:hAnsi="Work Sans" w:cs="Work Sans"/>
                            <w:color w:val="232F38"/>
                            <w:sz w:val="20"/>
                            <w:szCs w:val="20"/>
                          </w:rPr>
                          <w:t>February</w:t>
                        </w:r>
                        <w:r w:rsidR="000307D6">
                          <w:rPr>
                            <w:rFonts w:ascii="Work Sans" w:eastAsia="Work Sans" w:hAnsi="Work Sans" w:cs="Work Sans"/>
                            <w:color w:val="232F38"/>
                            <w:sz w:val="20"/>
                            <w:szCs w:val="20"/>
                          </w:rPr>
                          <w:t xml:space="preserve"> 2027</w:t>
                        </w:r>
                        <w:r w:rsidR="000307D6" w:rsidRPr="00354A14">
                          <w:rPr>
                            <w:rFonts w:ascii="Work Sans" w:eastAsia="Work Sans" w:hAnsi="Work Sans" w:cs="Work Sans"/>
                            <w:color w:val="232F38"/>
                            <w:sz w:val="20"/>
                            <w:szCs w:val="20"/>
                          </w:rPr>
                          <w:t xml:space="preserve"> </w:t>
                        </w:r>
                      </w:p>
                      <w:p w14:paraId="61DDBACF" w14:textId="77777777" w:rsidR="000307D6" w:rsidRDefault="000307D6" w:rsidP="000307D6">
                        <w:pPr>
                          <w:pStyle w:val="ListParagraph"/>
                          <w:framePr w:hSpace="180" w:wrap="around" w:vAnchor="text" w:hAnchor="margin" w:xAlign="center" w:y="88"/>
                          <w:shd w:val="clear" w:color="auto" w:fill="FFFFFF" w:themeFill="background1"/>
                          <w:spacing w:before="375"/>
                          <w:rPr>
                            <w:rFonts w:ascii="Work Sans" w:eastAsia="Work Sans" w:hAnsi="Work Sans" w:cs="Work Sans"/>
                            <w:color w:val="232F38"/>
                            <w:sz w:val="20"/>
                            <w:szCs w:val="20"/>
                          </w:rPr>
                        </w:pPr>
                      </w:p>
                      <w:p w14:paraId="125483B3" w14:textId="2DBF09EA" w:rsidR="000307D6" w:rsidRPr="00354A14" w:rsidRDefault="002B318B" w:rsidP="000307D6">
                        <w:pPr>
                          <w:pStyle w:val="ListParagraph"/>
                          <w:framePr w:hSpace="180" w:wrap="around" w:vAnchor="text" w:hAnchor="margin" w:xAlign="center" w:y="88"/>
                          <w:numPr>
                            <w:ilvl w:val="0"/>
                            <w:numId w:val="21"/>
                          </w:numPr>
                          <w:shd w:val="clear" w:color="auto" w:fill="FFFFFF" w:themeFill="background1"/>
                          <w:spacing w:before="375"/>
                          <w:rPr>
                            <w:rFonts w:ascii="Work Sans" w:eastAsia="Work Sans" w:hAnsi="Work Sans" w:cs="Work Sans"/>
                            <w:color w:val="232F38"/>
                            <w:sz w:val="20"/>
                            <w:szCs w:val="20"/>
                          </w:rPr>
                        </w:pPr>
                        <w:r>
                          <w:rPr>
                            <w:rFonts w:ascii="Work Sans" w:eastAsia="Work Sans" w:hAnsi="Work Sans" w:cs="Work Sans"/>
                            <w:color w:val="232F38"/>
                            <w:sz w:val="20"/>
                            <w:szCs w:val="20"/>
                          </w:rPr>
                          <w:t>23 February</w:t>
                        </w:r>
                        <w:r w:rsidR="000307D6">
                          <w:rPr>
                            <w:rFonts w:ascii="Work Sans" w:eastAsia="Work Sans" w:hAnsi="Work Sans" w:cs="Work Sans"/>
                            <w:color w:val="232F38"/>
                            <w:sz w:val="20"/>
                            <w:szCs w:val="20"/>
                          </w:rPr>
                          <w:t xml:space="preserve"> 2027</w:t>
                        </w:r>
                        <w:r w:rsidR="000307D6" w:rsidRPr="00354A14">
                          <w:rPr>
                            <w:rFonts w:ascii="Work Sans" w:eastAsia="Work Sans" w:hAnsi="Work Sans" w:cs="Work Sans"/>
                            <w:color w:val="232F38"/>
                            <w:sz w:val="20"/>
                            <w:szCs w:val="20"/>
                          </w:rPr>
                          <w:t xml:space="preserve"> </w:t>
                        </w:r>
                      </w:p>
                      <w:p w14:paraId="4F4D1E1A" w14:textId="77777777" w:rsidR="000307D6" w:rsidRDefault="000307D6" w:rsidP="000307D6">
                        <w:pPr>
                          <w:pStyle w:val="ListParagraph"/>
                          <w:framePr w:hSpace="180" w:wrap="around" w:vAnchor="text" w:hAnchor="margin" w:xAlign="center" w:y="88"/>
                          <w:shd w:val="clear" w:color="auto" w:fill="FFFFFF" w:themeFill="background1"/>
                          <w:spacing w:before="375"/>
                          <w:rPr>
                            <w:rFonts w:ascii="Work Sans" w:eastAsia="Work Sans" w:hAnsi="Work Sans" w:cs="Work Sans"/>
                            <w:color w:val="232F38"/>
                            <w:sz w:val="20"/>
                            <w:szCs w:val="20"/>
                          </w:rPr>
                        </w:pPr>
                      </w:p>
                      <w:p w14:paraId="5C88AE80" w14:textId="22188D40" w:rsidR="000307D6" w:rsidRPr="00354A14" w:rsidRDefault="002B318B" w:rsidP="000307D6">
                        <w:pPr>
                          <w:pStyle w:val="ListParagraph"/>
                          <w:framePr w:hSpace="180" w:wrap="around" w:vAnchor="text" w:hAnchor="margin" w:xAlign="center" w:y="88"/>
                          <w:numPr>
                            <w:ilvl w:val="0"/>
                            <w:numId w:val="21"/>
                          </w:numPr>
                          <w:shd w:val="clear" w:color="auto" w:fill="FFFFFF" w:themeFill="background1"/>
                          <w:spacing w:before="375"/>
                          <w:rPr>
                            <w:rFonts w:ascii="Work Sans" w:eastAsia="Work Sans" w:hAnsi="Work Sans" w:cs="Work Sans"/>
                            <w:color w:val="232F38"/>
                            <w:sz w:val="20"/>
                            <w:szCs w:val="20"/>
                          </w:rPr>
                        </w:pPr>
                        <w:r>
                          <w:rPr>
                            <w:rFonts w:ascii="Work Sans" w:eastAsia="Work Sans" w:hAnsi="Work Sans" w:cs="Work Sans"/>
                            <w:color w:val="232F38"/>
                            <w:sz w:val="20"/>
                            <w:szCs w:val="20"/>
                          </w:rPr>
                          <w:t>2 March</w:t>
                        </w:r>
                        <w:r w:rsidR="000307D6">
                          <w:rPr>
                            <w:rFonts w:ascii="Work Sans" w:eastAsia="Work Sans" w:hAnsi="Work Sans" w:cs="Work Sans"/>
                            <w:color w:val="232F38"/>
                            <w:sz w:val="20"/>
                            <w:szCs w:val="20"/>
                          </w:rPr>
                          <w:t xml:space="preserve"> </w:t>
                        </w:r>
                        <w:r w:rsidR="006355BE">
                          <w:rPr>
                            <w:rFonts w:ascii="Work Sans" w:eastAsia="Work Sans" w:hAnsi="Work Sans" w:cs="Work Sans"/>
                            <w:color w:val="232F38"/>
                            <w:sz w:val="20"/>
                            <w:szCs w:val="20"/>
                          </w:rPr>
                          <w:t>2027</w:t>
                        </w:r>
                      </w:p>
                    </w:tc>
                    <w:tc>
                      <w:tcPr>
                        <w:tcW w:w="1242" w:type="dxa"/>
                        <w:gridSpan w:val="2"/>
                      </w:tcPr>
                      <w:p w14:paraId="029B434A" w14:textId="77777777" w:rsidR="000307D6" w:rsidRDefault="000307D6" w:rsidP="000307D6">
                        <w:pPr>
                          <w:framePr w:hSpace="180" w:wrap="around" w:vAnchor="text" w:hAnchor="margin" w:xAlign="center" w:y="88"/>
                          <w:rPr>
                            <w:rFonts w:ascii="Work Sans" w:eastAsia="Work Sans" w:hAnsi="Work Sans" w:cs="Work Sans"/>
                            <w:color w:val="232F38"/>
                            <w:sz w:val="20"/>
                            <w:szCs w:val="20"/>
                          </w:rPr>
                        </w:pPr>
                      </w:p>
                      <w:p w14:paraId="197118BF" w14:textId="77777777" w:rsidR="000307D6" w:rsidRDefault="000307D6" w:rsidP="000307D6">
                        <w:pPr>
                          <w:framePr w:hSpace="180" w:wrap="around" w:vAnchor="text" w:hAnchor="margin" w:xAlign="center" w:y="88"/>
                          <w:rPr>
                            <w:rFonts w:ascii="Work Sans" w:eastAsia="Work Sans" w:hAnsi="Work Sans" w:cs="Work Sans"/>
                            <w:color w:val="232F38"/>
                            <w:sz w:val="20"/>
                            <w:szCs w:val="20"/>
                          </w:rPr>
                        </w:pPr>
                        <w:r>
                          <w:rPr>
                            <w:rFonts w:ascii="Work Sans" w:eastAsia="Work Sans" w:hAnsi="Work Sans" w:cs="Work Sans"/>
                            <w:color w:val="232F38"/>
                            <w:sz w:val="20"/>
                            <w:szCs w:val="20"/>
                          </w:rPr>
                          <w:t>F</w:t>
                        </w:r>
                        <w:r w:rsidRPr="00354A14">
                          <w:rPr>
                            <w:rFonts w:ascii="Work Sans" w:eastAsia="Work Sans" w:hAnsi="Work Sans" w:cs="Work Sans"/>
                            <w:color w:val="232F38"/>
                            <w:sz w:val="20"/>
                            <w:szCs w:val="20"/>
                          </w:rPr>
                          <w:t>ull</w:t>
                        </w:r>
                        <w:r>
                          <w:rPr>
                            <w:rFonts w:ascii="Work Sans" w:eastAsia="Work Sans" w:hAnsi="Work Sans" w:cs="Work Sans"/>
                            <w:color w:val="232F38"/>
                            <w:sz w:val="20"/>
                            <w:szCs w:val="20"/>
                          </w:rPr>
                          <w:t xml:space="preserve"> Day</w:t>
                        </w:r>
                      </w:p>
                      <w:p w14:paraId="22CF06F8" w14:textId="77777777" w:rsidR="000307D6" w:rsidRDefault="000307D6" w:rsidP="000307D6">
                        <w:pPr>
                          <w:framePr w:hSpace="180" w:wrap="around" w:vAnchor="text" w:hAnchor="margin" w:xAlign="center" w:y="88"/>
                          <w:rPr>
                            <w:rFonts w:ascii="Work Sans" w:eastAsia="Work Sans" w:hAnsi="Work Sans" w:cs="Work Sans"/>
                            <w:color w:val="232F38"/>
                            <w:sz w:val="20"/>
                            <w:szCs w:val="20"/>
                          </w:rPr>
                        </w:pPr>
                      </w:p>
                      <w:p w14:paraId="7B4B2FAE" w14:textId="77777777" w:rsidR="000307D6" w:rsidRDefault="000307D6" w:rsidP="000307D6">
                        <w:pPr>
                          <w:framePr w:hSpace="180" w:wrap="around" w:vAnchor="text" w:hAnchor="margin" w:xAlign="center" w:y="88"/>
                          <w:rPr>
                            <w:rFonts w:ascii="Work Sans" w:eastAsia="Work Sans" w:hAnsi="Work Sans" w:cs="Work Sans"/>
                            <w:color w:val="232F38"/>
                            <w:sz w:val="20"/>
                            <w:szCs w:val="20"/>
                          </w:rPr>
                        </w:pPr>
                      </w:p>
                      <w:p w14:paraId="0E713361" w14:textId="77777777" w:rsidR="000307D6" w:rsidRDefault="000307D6" w:rsidP="000307D6">
                        <w:pPr>
                          <w:framePr w:hSpace="180" w:wrap="around" w:vAnchor="text" w:hAnchor="margin" w:xAlign="center" w:y="88"/>
                          <w:rPr>
                            <w:rFonts w:ascii="Work Sans" w:eastAsia="Work Sans" w:hAnsi="Work Sans" w:cs="Work Sans"/>
                            <w:color w:val="232F38"/>
                            <w:sz w:val="20"/>
                            <w:szCs w:val="20"/>
                          </w:rPr>
                        </w:pPr>
                      </w:p>
                      <w:p w14:paraId="27CCCBCF" w14:textId="77777777" w:rsidR="000307D6" w:rsidRDefault="000307D6" w:rsidP="000307D6">
                        <w:pPr>
                          <w:framePr w:hSpace="180" w:wrap="around" w:vAnchor="text" w:hAnchor="margin" w:xAlign="center" w:y="88"/>
                          <w:rPr>
                            <w:rFonts w:ascii="Work Sans" w:eastAsia="Work Sans" w:hAnsi="Work Sans" w:cs="Work Sans"/>
                            <w:color w:val="232F38"/>
                            <w:sz w:val="20"/>
                            <w:szCs w:val="20"/>
                          </w:rPr>
                        </w:pPr>
                        <w:r>
                          <w:rPr>
                            <w:rFonts w:ascii="Work Sans" w:eastAsia="Work Sans" w:hAnsi="Work Sans" w:cs="Work Sans"/>
                            <w:color w:val="232F38"/>
                            <w:sz w:val="20"/>
                            <w:szCs w:val="20"/>
                          </w:rPr>
                          <w:t>Half day</w:t>
                        </w:r>
                      </w:p>
                      <w:p w14:paraId="76B3872F" w14:textId="77777777" w:rsidR="000307D6" w:rsidRDefault="000307D6" w:rsidP="000307D6">
                        <w:pPr>
                          <w:framePr w:hSpace="180" w:wrap="around" w:vAnchor="text" w:hAnchor="margin" w:xAlign="center" w:y="88"/>
                          <w:rPr>
                            <w:rFonts w:ascii="Work Sans" w:eastAsia="Work Sans" w:hAnsi="Work Sans" w:cs="Work Sans"/>
                            <w:color w:val="232F38"/>
                            <w:sz w:val="20"/>
                            <w:szCs w:val="20"/>
                          </w:rPr>
                        </w:pPr>
                      </w:p>
                      <w:p w14:paraId="6055FEBF" w14:textId="77777777" w:rsidR="000307D6" w:rsidRDefault="000307D6" w:rsidP="000307D6">
                        <w:pPr>
                          <w:framePr w:hSpace="180" w:wrap="around" w:vAnchor="text" w:hAnchor="margin" w:xAlign="center" w:y="88"/>
                          <w:rPr>
                            <w:rFonts w:ascii="Work Sans" w:eastAsia="Work Sans" w:hAnsi="Work Sans" w:cs="Work Sans"/>
                            <w:color w:val="232F38"/>
                            <w:sz w:val="20"/>
                            <w:szCs w:val="20"/>
                          </w:rPr>
                        </w:pPr>
                        <w:r>
                          <w:rPr>
                            <w:rFonts w:ascii="Work Sans" w:eastAsia="Work Sans" w:hAnsi="Work Sans" w:cs="Work Sans"/>
                            <w:color w:val="232F38"/>
                            <w:sz w:val="20"/>
                            <w:szCs w:val="20"/>
                          </w:rPr>
                          <w:t>Half Day</w:t>
                        </w:r>
                      </w:p>
                      <w:p w14:paraId="5E1ADC26" w14:textId="77777777" w:rsidR="000307D6" w:rsidRDefault="000307D6" w:rsidP="000307D6">
                        <w:pPr>
                          <w:framePr w:hSpace="180" w:wrap="around" w:vAnchor="text" w:hAnchor="margin" w:xAlign="center" w:y="88"/>
                          <w:rPr>
                            <w:rFonts w:ascii="Work Sans" w:eastAsia="Work Sans" w:hAnsi="Work Sans" w:cs="Work Sans"/>
                            <w:color w:val="232F38"/>
                            <w:sz w:val="20"/>
                            <w:szCs w:val="20"/>
                          </w:rPr>
                        </w:pPr>
                      </w:p>
                      <w:p w14:paraId="477C73D2" w14:textId="77777777" w:rsidR="000307D6" w:rsidRPr="00354A14" w:rsidRDefault="000307D6" w:rsidP="000307D6">
                        <w:pPr>
                          <w:framePr w:hSpace="180" w:wrap="around" w:vAnchor="text" w:hAnchor="margin" w:xAlign="center" w:y="88"/>
                          <w:rPr>
                            <w:rFonts w:ascii="Work Sans" w:eastAsia="Work Sans" w:hAnsi="Work Sans" w:cs="Work Sans"/>
                            <w:color w:val="232F38"/>
                            <w:sz w:val="20"/>
                            <w:szCs w:val="20"/>
                          </w:rPr>
                        </w:pPr>
                        <w:r>
                          <w:rPr>
                            <w:rFonts w:ascii="Work Sans" w:eastAsia="Work Sans" w:hAnsi="Work Sans" w:cs="Work Sans"/>
                            <w:color w:val="232F38"/>
                            <w:sz w:val="20"/>
                            <w:szCs w:val="20"/>
                          </w:rPr>
                          <w:t>Half Day</w:t>
                        </w:r>
                      </w:p>
                    </w:tc>
                    <w:tc>
                      <w:tcPr>
                        <w:tcW w:w="1538" w:type="dxa"/>
                        <w:gridSpan w:val="2"/>
                      </w:tcPr>
                      <w:p w14:paraId="0C742D36" w14:textId="25461C98" w:rsidR="000307D6" w:rsidRPr="0049401B" w:rsidRDefault="000307D6" w:rsidP="000307D6">
                        <w:pPr>
                          <w:framePr w:hSpace="180" w:wrap="around" w:vAnchor="text" w:hAnchor="margin" w:xAlign="center" w:y="88"/>
                          <w:suppressAutoHyphens/>
                          <w:rPr>
                            <w:rFonts w:ascii="Aptos" w:hAnsi="Aptos" w:cs="Arial"/>
                            <w:lang w:eastAsia="ar-SA"/>
                          </w:rPr>
                        </w:pPr>
                        <w:r w:rsidRPr="26D16452">
                          <w:rPr>
                            <w:rFonts w:ascii="Aptos" w:hAnsi="Aptos" w:cs="Arial"/>
                            <w:lang w:eastAsia="ar-SA"/>
                          </w:rPr>
                          <w:t xml:space="preserve">In person, </w:t>
                        </w:r>
                        <w:r>
                          <w:rPr>
                            <w:rFonts w:ascii="Aptos" w:hAnsi="Aptos" w:cs="Arial"/>
                            <w:lang w:eastAsia="ar-SA"/>
                          </w:rPr>
                          <w:t>Edinburgh</w:t>
                        </w:r>
                      </w:p>
                      <w:p w14:paraId="5FF73600" w14:textId="77777777" w:rsidR="000307D6" w:rsidRDefault="000307D6" w:rsidP="000307D6">
                        <w:pPr>
                          <w:framePr w:hSpace="180" w:wrap="around" w:vAnchor="text" w:hAnchor="margin" w:xAlign="center" w:y="88"/>
                          <w:suppressAutoHyphens/>
                          <w:rPr>
                            <w:rFonts w:ascii="Aptos" w:hAnsi="Aptos" w:cs="Arial"/>
                            <w:lang w:eastAsia="ar-SA"/>
                          </w:rPr>
                        </w:pPr>
                      </w:p>
                      <w:p w14:paraId="29DF7F7C" w14:textId="77777777" w:rsidR="000307D6" w:rsidRDefault="000307D6" w:rsidP="000307D6">
                        <w:pPr>
                          <w:framePr w:hSpace="180" w:wrap="around" w:vAnchor="text" w:hAnchor="margin" w:xAlign="center" w:y="88"/>
                          <w:suppressAutoHyphens/>
                          <w:rPr>
                            <w:rFonts w:ascii="Aptos" w:hAnsi="Aptos" w:cs="Arial"/>
                            <w:lang w:eastAsia="ar-SA"/>
                          </w:rPr>
                        </w:pPr>
                      </w:p>
                      <w:p w14:paraId="7E2A7795" w14:textId="77777777" w:rsidR="000307D6" w:rsidRPr="0049401B" w:rsidRDefault="000307D6" w:rsidP="000307D6">
                        <w:pPr>
                          <w:framePr w:hSpace="180" w:wrap="around" w:vAnchor="text" w:hAnchor="margin" w:xAlign="center" w:y="88"/>
                          <w:suppressAutoHyphens/>
                          <w:rPr>
                            <w:rFonts w:ascii="Aptos" w:hAnsi="Aptos" w:cs="Arial"/>
                            <w:lang w:eastAsia="ar-SA"/>
                          </w:rPr>
                        </w:pPr>
                        <w:r w:rsidRPr="26D16452">
                          <w:rPr>
                            <w:rFonts w:ascii="Aptos" w:hAnsi="Aptos" w:cs="Arial"/>
                            <w:lang w:eastAsia="ar-SA"/>
                          </w:rPr>
                          <w:t>Online</w:t>
                        </w:r>
                      </w:p>
                      <w:p w14:paraId="3E3A9088" w14:textId="77777777" w:rsidR="000307D6" w:rsidRDefault="000307D6" w:rsidP="000307D6">
                        <w:pPr>
                          <w:framePr w:hSpace="180" w:wrap="around" w:vAnchor="text" w:hAnchor="margin" w:xAlign="center" w:y="88"/>
                          <w:suppressAutoHyphens/>
                          <w:rPr>
                            <w:rFonts w:ascii="Aptos" w:hAnsi="Aptos" w:cs="Arial"/>
                            <w:lang w:eastAsia="ar-SA"/>
                          </w:rPr>
                        </w:pPr>
                      </w:p>
                      <w:p w14:paraId="67C77F8E" w14:textId="77777777" w:rsidR="000307D6" w:rsidRPr="0049401B" w:rsidRDefault="000307D6" w:rsidP="000307D6">
                        <w:pPr>
                          <w:framePr w:hSpace="180" w:wrap="around" w:vAnchor="text" w:hAnchor="margin" w:xAlign="center" w:y="88"/>
                          <w:suppressAutoHyphens/>
                          <w:rPr>
                            <w:rFonts w:ascii="Aptos" w:hAnsi="Aptos" w:cs="Arial"/>
                            <w:lang w:eastAsia="ar-SA"/>
                          </w:rPr>
                        </w:pPr>
                        <w:r w:rsidRPr="26D16452">
                          <w:rPr>
                            <w:rFonts w:ascii="Aptos" w:hAnsi="Aptos" w:cs="Arial"/>
                            <w:lang w:eastAsia="ar-SA"/>
                          </w:rPr>
                          <w:t>Online</w:t>
                        </w:r>
                      </w:p>
                      <w:p w14:paraId="6B7555BB" w14:textId="77777777" w:rsidR="000307D6" w:rsidRPr="0049401B" w:rsidRDefault="000307D6" w:rsidP="000307D6">
                        <w:pPr>
                          <w:framePr w:hSpace="180" w:wrap="around" w:vAnchor="text" w:hAnchor="margin" w:xAlign="center" w:y="88"/>
                          <w:suppressAutoHyphens/>
                          <w:rPr>
                            <w:rFonts w:ascii="Aptos" w:hAnsi="Aptos" w:cs="Arial"/>
                            <w:lang w:eastAsia="ar-SA"/>
                          </w:rPr>
                        </w:pPr>
                      </w:p>
                      <w:p w14:paraId="0F66DD66" w14:textId="6704812E" w:rsidR="000307D6" w:rsidRPr="0049401B" w:rsidRDefault="000307D6" w:rsidP="000307D6">
                        <w:pPr>
                          <w:framePr w:hSpace="180" w:wrap="around" w:vAnchor="text" w:hAnchor="margin" w:xAlign="center" w:y="88"/>
                          <w:suppressAutoHyphens/>
                          <w:rPr>
                            <w:rFonts w:ascii="Aptos" w:hAnsi="Aptos" w:cs="Arial"/>
                            <w:bCs/>
                            <w:lang w:eastAsia="ar-SA"/>
                          </w:rPr>
                        </w:pPr>
                        <w:r w:rsidRPr="26D16452">
                          <w:rPr>
                            <w:rFonts w:ascii="Aptos" w:hAnsi="Aptos" w:cs="Arial"/>
                            <w:lang w:eastAsia="ar-SA"/>
                          </w:rPr>
                          <w:lastRenderedPageBreak/>
                          <w:t xml:space="preserve">In person, </w:t>
                        </w:r>
                        <w:r w:rsidR="006355BE">
                          <w:rPr>
                            <w:rFonts w:ascii="Aptos" w:hAnsi="Aptos" w:cs="Arial"/>
                            <w:lang w:eastAsia="ar-SA"/>
                          </w:rPr>
                          <w:t>Edinburgh</w:t>
                        </w:r>
                      </w:p>
                    </w:tc>
                    <w:tc>
                      <w:tcPr>
                        <w:tcW w:w="2020" w:type="dxa"/>
                        <w:gridSpan w:val="2"/>
                      </w:tcPr>
                      <w:p w14:paraId="78484C45" w14:textId="77777777" w:rsidR="000307D6" w:rsidRDefault="000307D6" w:rsidP="000307D6">
                        <w:pPr>
                          <w:framePr w:hSpace="180" w:wrap="around" w:vAnchor="text" w:hAnchor="margin" w:xAlign="center" w:y="88"/>
                          <w:suppressAutoHyphens/>
                          <w:rPr>
                            <w:rFonts w:ascii="Aptos" w:hAnsi="Aptos" w:cs="Arial"/>
                            <w:lang w:eastAsia="ar-SA"/>
                          </w:rPr>
                        </w:pPr>
                        <w:r w:rsidRPr="26D16452">
                          <w:rPr>
                            <w:rFonts w:ascii="Aptos" w:hAnsi="Aptos" w:cs="Arial"/>
                            <w:lang w:eastAsia="ar-SA"/>
                          </w:rPr>
                          <w:lastRenderedPageBreak/>
                          <w:t>9.30-4.30</w:t>
                        </w:r>
                      </w:p>
                      <w:p w14:paraId="08A2F871" w14:textId="77777777" w:rsidR="000307D6" w:rsidRDefault="000307D6" w:rsidP="000307D6">
                        <w:pPr>
                          <w:framePr w:hSpace="180" w:wrap="around" w:vAnchor="text" w:hAnchor="margin" w:xAlign="center" w:y="88"/>
                          <w:suppressAutoHyphens/>
                          <w:rPr>
                            <w:rFonts w:ascii="Aptos" w:hAnsi="Aptos" w:cs="Arial"/>
                            <w:bCs/>
                            <w:lang w:eastAsia="ar-SA"/>
                          </w:rPr>
                        </w:pPr>
                      </w:p>
                      <w:p w14:paraId="6F21C6D0" w14:textId="77777777" w:rsidR="000307D6" w:rsidRDefault="000307D6" w:rsidP="000307D6">
                        <w:pPr>
                          <w:framePr w:hSpace="180" w:wrap="around" w:vAnchor="text" w:hAnchor="margin" w:xAlign="center" w:y="88"/>
                          <w:suppressAutoHyphens/>
                          <w:rPr>
                            <w:rFonts w:ascii="Aptos" w:hAnsi="Aptos" w:cs="Arial"/>
                            <w:bCs/>
                            <w:lang w:eastAsia="ar-SA"/>
                          </w:rPr>
                        </w:pPr>
                      </w:p>
                      <w:p w14:paraId="7DD50980" w14:textId="77777777" w:rsidR="000307D6" w:rsidRDefault="000307D6" w:rsidP="000307D6">
                        <w:pPr>
                          <w:framePr w:hSpace="180" w:wrap="around" w:vAnchor="text" w:hAnchor="margin" w:xAlign="center" w:y="88"/>
                          <w:suppressAutoHyphens/>
                          <w:rPr>
                            <w:rFonts w:ascii="Aptos" w:hAnsi="Aptos" w:cs="Arial"/>
                            <w:bCs/>
                            <w:lang w:eastAsia="ar-SA"/>
                          </w:rPr>
                        </w:pPr>
                      </w:p>
                      <w:p w14:paraId="70DA8216" w14:textId="77777777" w:rsidR="000307D6" w:rsidRDefault="000307D6" w:rsidP="000307D6">
                        <w:pPr>
                          <w:framePr w:hSpace="180" w:wrap="around" w:vAnchor="text" w:hAnchor="margin" w:xAlign="center" w:y="88"/>
                          <w:suppressAutoHyphens/>
                          <w:rPr>
                            <w:rFonts w:ascii="Aptos" w:hAnsi="Aptos" w:cs="Arial"/>
                            <w:bCs/>
                            <w:lang w:eastAsia="ar-SA"/>
                          </w:rPr>
                        </w:pPr>
                        <w:r>
                          <w:rPr>
                            <w:rFonts w:ascii="Aptos" w:hAnsi="Aptos" w:cs="Arial"/>
                            <w:bCs/>
                            <w:lang w:eastAsia="ar-SA"/>
                          </w:rPr>
                          <w:t>9.30-12.30</w:t>
                        </w:r>
                      </w:p>
                      <w:p w14:paraId="09BD794F" w14:textId="77777777" w:rsidR="000307D6" w:rsidRDefault="000307D6" w:rsidP="000307D6">
                        <w:pPr>
                          <w:framePr w:hSpace="180" w:wrap="around" w:vAnchor="text" w:hAnchor="margin" w:xAlign="center" w:y="88"/>
                          <w:suppressAutoHyphens/>
                          <w:rPr>
                            <w:rFonts w:ascii="Aptos" w:hAnsi="Aptos" w:cs="Arial"/>
                            <w:bCs/>
                            <w:lang w:eastAsia="ar-SA"/>
                          </w:rPr>
                        </w:pPr>
                      </w:p>
                      <w:p w14:paraId="44E39428" w14:textId="77777777" w:rsidR="000307D6" w:rsidRDefault="000307D6" w:rsidP="000307D6">
                        <w:pPr>
                          <w:framePr w:hSpace="180" w:wrap="around" w:vAnchor="text" w:hAnchor="margin" w:xAlign="center" w:y="88"/>
                          <w:suppressAutoHyphens/>
                          <w:rPr>
                            <w:rFonts w:ascii="Aptos" w:hAnsi="Aptos" w:cs="Arial"/>
                            <w:bCs/>
                            <w:lang w:eastAsia="ar-SA"/>
                          </w:rPr>
                        </w:pPr>
                        <w:r>
                          <w:rPr>
                            <w:rFonts w:ascii="Aptos" w:hAnsi="Aptos" w:cs="Arial"/>
                            <w:bCs/>
                            <w:lang w:eastAsia="ar-SA"/>
                          </w:rPr>
                          <w:t>9.30-12.30</w:t>
                        </w:r>
                      </w:p>
                      <w:p w14:paraId="69B78ECE" w14:textId="77777777" w:rsidR="000307D6" w:rsidRDefault="000307D6" w:rsidP="000307D6">
                        <w:pPr>
                          <w:framePr w:hSpace="180" w:wrap="around" w:vAnchor="text" w:hAnchor="margin" w:xAlign="center" w:y="88"/>
                          <w:suppressAutoHyphens/>
                          <w:rPr>
                            <w:rFonts w:ascii="Aptos" w:hAnsi="Aptos" w:cs="Arial"/>
                            <w:bCs/>
                            <w:lang w:eastAsia="ar-SA"/>
                          </w:rPr>
                        </w:pPr>
                      </w:p>
                      <w:p w14:paraId="41EE7197" w14:textId="77777777" w:rsidR="000307D6" w:rsidRPr="0049401B" w:rsidRDefault="000307D6" w:rsidP="000307D6">
                        <w:pPr>
                          <w:framePr w:hSpace="180" w:wrap="around" w:vAnchor="text" w:hAnchor="margin" w:xAlign="center" w:y="88"/>
                          <w:suppressAutoHyphens/>
                          <w:rPr>
                            <w:rFonts w:ascii="Aptos" w:hAnsi="Aptos" w:cs="Arial"/>
                            <w:bCs/>
                            <w:lang w:eastAsia="ar-SA"/>
                          </w:rPr>
                        </w:pPr>
                        <w:r>
                          <w:rPr>
                            <w:rFonts w:ascii="Aptos" w:hAnsi="Aptos" w:cs="Arial"/>
                            <w:bCs/>
                            <w:lang w:eastAsia="ar-SA"/>
                          </w:rPr>
                          <w:t>9.30-12.30</w:t>
                        </w:r>
                      </w:p>
                    </w:tc>
                  </w:tr>
                  <w:tr w:rsidR="000307D6" w:rsidRPr="0049401B" w14:paraId="016DA223" w14:textId="77777777" w:rsidTr="006355BE">
                    <w:trPr>
                      <w:gridAfter w:val="1"/>
                      <w:wAfter w:w="327" w:type="dxa"/>
                      <w:cantSplit/>
                      <w:trHeight w:val="66"/>
                    </w:trPr>
                    <w:tc>
                      <w:tcPr>
                        <w:tcW w:w="1915" w:type="dxa"/>
                      </w:tcPr>
                      <w:p w14:paraId="5A45CCC1" w14:textId="77777777" w:rsidR="000307D6" w:rsidRPr="0049401B" w:rsidRDefault="000307D6" w:rsidP="000307D6">
                        <w:pPr>
                          <w:framePr w:hSpace="180" w:wrap="around" w:vAnchor="text" w:hAnchor="margin" w:xAlign="center" w:y="88"/>
                          <w:suppressAutoHyphens/>
                          <w:rPr>
                            <w:rFonts w:ascii="Aptos" w:hAnsi="Aptos" w:cs="Arial"/>
                            <w:bCs/>
                            <w:lang w:eastAsia="ar-SA"/>
                          </w:rPr>
                        </w:pPr>
                      </w:p>
                    </w:tc>
                    <w:tc>
                      <w:tcPr>
                        <w:tcW w:w="2977" w:type="dxa"/>
                        <w:gridSpan w:val="2"/>
                      </w:tcPr>
                      <w:p w14:paraId="42CCEB8B" w14:textId="77777777" w:rsidR="000307D6" w:rsidRPr="0049401B" w:rsidRDefault="000307D6" w:rsidP="000307D6">
                        <w:pPr>
                          <w:framePr w:hSpace="180" w:wrap="around" w:vAnchor="text" w:hAnchor="margin" w:xAlign="center" w:y="88"/>
                          <w:suppressAutoHyphens/>
                          <w:rPr>
                            <w:rFonts w:ascii="Aptos" w:hAnsi="Aptos" w:cs="Arial"/>
                            <w:bCs/>
                            <w:lang w:eastAsia="ar-SA"/>
                          </w:rPr>
                        </w:pPr>
                      </w:p>
                    </w:tc>
                    <w:tc>
                      <w:tcPr>
                        <w:tcW w:w="1242" w:type="dxa"/>
                        <w:gridSpan w:val="2"/>
                      </w:tcPr>
                      <w:p w14:paraId="4A750EC2" w14:textId="77777777" w:rsidR="000307D6" w:rsidRPr="0049401B" w:rsidRDefault="000307D6" w:rsidP="000307D6">
                        <w:pPr>
                          <w:framePr w:hSpace="180" w:wrap="around" w:vAnchor="text" w:hAnchor="margin" w:xAlign="center" w:y="88"/>
                          <w:suppressAutoHyphens/>
                          <w:rPr>
                            <w:rFonts w:ascii="Aptos" w:hAnsi="Aptos" w:cs="Arial"/>
                            <w:bCs/>
                            <w:lang w:eastAsia="ar-SA"/>
                          </w:rPr>
                        </w:pPr>
                      </w:p>
                    </w:tc>
                    <w:tc>
                      <w:tcPr>
                        <w:tcW w:w="1538" w:type="dxa"/>
                        <w:gridSpan w:val="2"/>
                      </w:tcPr>
                      <w:p w14:paraId="07C40B76" w14:textId="77777777" w:rsidR="000307D6" w:rsidRPr="0049401B" w:rsidRDefault="000307D6" w:rsidP="000307D6">
                        <w:pPr>
                          <w:framePr w:hSpace="180" w:wrap="around" w:vAnchor="text" w:hAnchor="margin" w:xAlign="center" w:y="88"/>
                          <w:suppressAutoHyphens/>
                          <w:rPr>
                            <w:rFonts w:ascii="Aptos" w:hAnsi="Aptos" w:cs="Arial"/>
                            <w:bCs/>
                            <w:lang w:eastAsia="ar-SA"/>
                          </w:rPr>
                        </w:pPr>
                      </w:p>
                    </w:tc>
                    <w:tc>
                      <w:tcPr>
                        <w:tcW w:w="2020" w:type="dxa"/>
                        <w:gridSpan w:val="2"/>
                      </w:tcPr>
                      <w:p w14:paraId="06F85F53" w14:textId="77777777" w:rsidR="000307D6" w:rsidRPr="0049401B" w:rsidRDefault="000307D6" w:rsidP="000307D6">
                        <w:pPr>
                          <w:framePr w:hSpace="180" w:wrap="around" w:vAnchor="text" w:hAnchor="margin" w:xAlign="center" w:y="88"/>
                          <w:suppressAutoHyphens/>
                          <w:rPr>
                            <w:rFonts w:ascii="Aptos" w:hAnsi="Aptos" w:cs="Arial"/>
                            <w:bCs/>
                            <w:lang w:eastAsia="ar-SA"/>
                          </w:rPr>
                        </w:pPr>
                      </w:p>
                    </w:tc>
                  </w:tr>
                  <w:tr w:rsidR="000307D6" w:rsidRPr="0049401B" w14:paraId="644F03B9" w14:textId="77777777" w:rsidTr="006355BE">
                    <w:trPr>
                      <w:gridAfter w:val="1"/>
                      <w:wAfter w:w="327" w:type="dxa"/>
                      <w:cantSplit/>
                      <w:trHeight w:val="66"/>
                    </w:trPr>
                    <w:tc>
                      <w:tcPr>
                        <w:tcW w:w="1915" w:type="dxa"/>
                      </w:tcPr>
                      <w:p w14:paraId="65F1C7EB" w14:textId="77777777" w:rsidR="000307D6" w:rsidRPr="0049401B" w:rsidRDefault="000307D6" w:rsidP="000307D6">
                        <w:pPr>
                          <w:framePr w:hSpace="180" w:wrap="around" w:vAnchor="text" w:hAnchor="margin" w:xAlign="center" w:y="88"/>
                          <w:suppressAutoHyphens/>
                          <w:rPr>
                            <w:rFonts w:ascii="Aptos" w:hAnsi="Aptos" w:cs="Arial"/>
                            <w:bCs/>
                            <w:lang w:eastAsia="ar-SA"/>
                          </w:rPr>
                        </w:pPr>
                      </w:p>
                    </w:tc>
                    <w:tc>
                      <w:tcPr>
                        <w:tcW w:w="2977" w:type="dxa"/>
                        <w:gridSpan w:val="2"/>
                      </w:tcPr>
                      <w:p w14:paraId="078F6CD9" w14:textId="77777777" w:rsidR="000307D6" w:rsidRPr="0049401B" w:rsidRDefault="000307D6" w:rsidP="000307D6">
                        <w:pPr>
                          <w:framePr w:hSpace="180" w:wrap="around" w:vAnchor="text" w:hAnchor="margin" w:xAlign="center" w:y="88"/>
                          <w:suppressAutoHyphens/>
                          <w:rPr>
                            <w:rFonts w:ascii="Aptos" w:hAnsi="Aptos" w:cs="Arial"/>
                            <w:bCs/>
                            <w:lang w:eastAsia="ar-SA"/>
                          </w:rPr>
                        </w:pPr>
                      </w:p>
                    </w:tc>
                    <w:tc>
                      <w:tcPr>
                        <w:tcW w:w="1242" w:type="dxa"/>
                        <w:gridSpan w:val="2"/>
                      </w:tcPr>
                      <w:p w14:paraId="244F840B" w14:textId="77777777" w:rsidR="000307D6" w:rsidRPr="0049401B" w:rsidRDefault="000307D6" w:rsidP="000307D6">
                        <w:pPr>
                          <w:framePr w:hSpace="180" w:wrap="around" w:vAnchor="text" w:hAnchor="margin" w:xAlign="center" w:y="88"/>
                          <w:suppressAutoHyphens/>
                          <w:rPr>
                            <w:rFonts w:ascii="Aptos" w:hAnsi="Aptos" w:cs="Arial"/>
                            <w:bCs/>
                            <w:lang w:eastAsia="ar-SA"/>
                          </w:rPr>
                        </w:pPr>
                      </w:p>
                    </w:tc>
                    <w:tc>
                      <w:tcPr>
                        <w:tcW w:w="1538" w:type="dxa"/>
                        <w:gridSpan w:val="2"/>
                      </w:tcPr>
                      <w:p w14:paraId="19897137" w14:textId="77777777" w:rsidR="000307D6" w:rsidRPr="0049401B" w:rsidRDefault="000307D6" w:rsidP="000307D6">
                        <w:pPr>
                          <w:framePr w:hSpace="180" w:wrap="around" w:vAnchor="text" w:hAnchor="margin" w:xAlign="center" w:y="88"/>
                          <w:suppressAutoHyphens/>
                          <w:rPr>
                            <w:rFonts w:ascii="Aptos" w:hAnsi="Aptos" w:cs="Arial"/>
                            <w:bCs/>
                            <w:lang w:eastAsia="ar-SA"/>
                          </w:rPr>
                        </w:pPr>
                      </w:p>
                    </w:tc>
                    <w:tc>
                      <w:tcPr>
                        <w:tcW w:w="2020" w:type="dxa"/>
                        <w:gridSpan w:val="2"/>
                      </w:tcPr>
                      <w:p w14:paraId="48C90EF1" w14:textId="77777777" w:rsidR="000307D6" w:rsidRPr="0049401B" w:rsidRDefault="000307D6" w:rsidP="000307D6">
                        <w:pPr>
                          <w:framePr w:hSpace="180" w:wrap="around" w:vAnchor="text" w:hAnchor="margin" w:xAlign="center" w:y="88"/>
                          <w:suppressAutoHyphens/>
                          <w:rPr>
                            <w:rFonts w:ascii="Aptos" w:hAnsi="Aptos" w:cs="Arial"/>
                            <w:bCs/>
                            <w:lang w:eastAsia="ar-SA"/>
                          </w:rPr>
                        </w:pPr>
                      </w:p>
                    </w:tc>
                  </w:tr>
                  <w:tr w:rsidR="000307D6" w:rsidRPr="0049401B" w14:paraId="51EBC316" w14:textId="77777777" w:rsidTr="006355BE">
                    <w:trPr>
                      <w:gridAfter w:val="1"/>
                      <w:wAfter w:w="327" w:type="dxa"/>
                      <w:cantSplit/>
                      <w:trHeight w:val="66"/>
                    </w:trPr>
                    <w:tc>
                      <w:tcPr>
                        <w:tcW w:w="1915" w:type="dxa"/>
                      </w:tcPr>
                      <w:p w14:paraId="464EB7AF" w14:textId="77777777" w:rsidR="000307D6" w:rsidRPr="3FE80F97" w:rsidRDefault="000307D6" w:rsidP="000307D6">
                        <w:pPr>
                          <w:framePr w:hSpace="180" w:wrap="around" w:vAnchor="text" w:hAnchor="margin" w:xAlign="center" w:y="88"/>
                          <w:rPr>
                            <w:rFonts w:ascii="Aptos" w:hAnsi="Aptos"/>
                            <w:b/>
                            <w:bCs/>
                            <w:color w:val="FFFFFF" w:themeColor="background1"/>
                          </w:rPr>
                        </w:pPr>
                      </w:p>
                    </w:tc>
                    <w:tc>
                      <w:tcPr>
                        <w:tcW w:w="2977" w:type="dxa"/>
                        <w:gridSpan w:val="2"/>
                      </w:tcPr>
                      <w:p w14:paraId="54E9887E" w14:textId="77777777" w:rsidR="000307D6" w:rsidRPr="3FE80F97" w:rsidRDefault="000307D6" w:rsidP="000307D6">
                        <w:pPr>
                          <w:framePr w:hSpace="180" w:wrap="around" w:vAnchor="text" w:hAnchor="margin" w:xAlign="center" w:y="88"/>
                          <w:rPr>
                            <w:rFonts w:ascii="Aptos" w:hAnsi="Aptos"/>
                            <w:b/>
                            <w:bCs/>
                            <w:color w:val="FFFFFF" w:themeColor="background1"/>
                          </w:rPr>
                        </w:pPr>
                      </w:p>
                    </w:tc>
                    <w:tc>
                      <w:tcPr>
                        <w:tcW w:w="1242" w:type="dxa"/>
                        <w:gridSpan w:val="2"/>
                      </w:tcPr>
                      <w:p w14:paraId="1E263466" w14:textId="77777777" w:rsidR="000307D6" w:rsidRPr="3FE80F97" w:rsidRDefault="000307D6" w:rsidP="000307D6">
                        <w:pPr>
                          <w:framePr w:hSpace="180" w:wrap="around" w:vAnchor="text" w:hAnchor="margin" w:xAlign="center" w:y="88"/>
                          <w:rPr>
                            <w:rFonts w:ascii="Aptos" w:hAnsi="Aptos"/>
                            <w:b/>
                            <w:bCs/>
                            <w:color w:val="FFFFFF" w:themeColor="background1"/>
                          </w:rPr>
                        </w:pPr>
                      </w:p>
                    </w:tc>
                    <w:tc>
                      <w:tcPr>
                        <w:tcW w:w="1538" w:type="dxa"/>
                        <w:gridSpan w:val="2"/>
                      </w:tcPr>
                      <w:p w14:paraId="3AB4F2BD" w14:textId="77777777" w:rsidR="000307D6" w:rsidRPr="3FE80F97" w:rsidRDefault="000307D6" w:rsidP="000307D6">
                        <w:pPr>
                          <w:framePr w:hSpace="180" w:wrap="around" w:vAnchor="text" w:hAnchor="margin" w:xAlign="center" w:y="88"/>
                          <w:rPr>
                            <w:rFonts w:ascii="Aptos" w:hAnsi="Aptos"/>
                            <w:b/>
                            <w:bCs/>
                            <w:color w:val="FFFFFF" w:themeColor="background1"/>
                          </w:rPr>
                        </w:pPr>
                      </w:p>
                    </w:tc>
                    <w:tc>
                      <w:tcPr>
                        <w:tcW w:w="2020" w:type="dxa"/>
                        <w:gridSpan w:val="2"/>
                      </w:tcPr>
                      <w:p w14:paraId="4AD113A7" w14:textId="77777777" w:rsidR="000307D6" w:rsidRPr="3FE80F97" w:rsidRDefault="000307D6" w:rsidP="000307D6">
                        <w:pPr>
                          <w:framePr w:hSpace="180" w:wrap="around" w:vAnchor="text" w:hAnchor="margin" w:xAlign="center" w:y="88"/>
                          <w:rPr>
                            <w:rFonts w:ascii="Aptos" w:hAnsi="Aptos"/>
                            <w:b/>
                            <w:bCs/>
                            <w:color w:val="FFFFFF" w:themeColor="background1"/>
                          </w:rPr>
                        </w:pPr>
                      </w:p>
                    </w:tc>
                  </w:tr>
                  <w:tr w:rsidR="000307D6" w:rsidRPr="0049401B" w14:paraId="1EB4DAD5" w14:textId="77777777" w:rsidTr="006355BE">
                    <w:trPr>
                      <w:gridAfter w:val="1"/>
                      <w:wAfter w:w="327" w:type="dxa"/>
                      <w:cantSplit/>
                      <w:trHeight w:val="80"/>
                    </w:trPr>
                    <w:tc>
                      <w:tcPr>
                        <w:tcW w:w="1915" w:type="dxa"/>
                      </w:tcPr>
                      <w:p w14:paraId="5CA7FF87" w14:textId="77777777" w:rsidR="000307D6" w:rsidRDefault="000307D6" w:rsidP="000307D6">
                        <w:pPr>
                          <w:framePr w:hSpace="180" w:wrap="around" w:vAnchor="text" w:hAnchor="margin" w:xAlign="center" w:y="88"/>
                          <w:rPr>
                            <w:rFonts w:ascii="Aptos" w:hAnsi="Aptos" w:cs="Arial"/>
                            <w:lang w:eastAsia="ar-SA"/>
                          </w:rPr>
                        </w:pPr>
                      </w:p>
                    </w:tc>
                    <w:tc>
                      <w:tcPr>
                        <w:tcW w:w="2977" w:type="dxa"/>
                        <w:gridSpan w:val="2"/>
                      </w:tcPr>
                      <w:p w14:paraId="3402C465" w14:textId="77777777" w:rsidR="000307D6" w:rsidRPr="00454C94" w:rsidRDefault="000307D6" w:rsidP="000307D6">
                        <w:pPr>
                          <w:framePr w:hSpace="180" w:wrap="around" w:vAnchor="text" w:hAnchor="margin" w:xAlign="center" w:y="88"/>
                          <w:shd w:val="clear" w:color="auto" w:fill="FFFFFF" w:themeFill="background1"/>
                          <w:spacing w:before="375"/>
                          <w:ind w:left="360"/>
                          <w:rPr>
                            <w:rFonts w:ascii="Work Sans" w:eastAsia="Work Sans" w:hAnsi="Work Sans" w:cs="Work Sans"/>
                            <w:color w:val="232F38"/>
                            <w:sz w:val="20"/>
                            <w:szCs w:val="20"/>
                          </w:rPr>
                        </w:pPr>
                      </w:p>
                    </w:tc>
                    <w:tc>
                      <w:tcPr>
                        <w:tcW w:w="1242" w:type="dxa"/>
                        <w:gridSpan w:val="2"/>
                      </w:tcPr>
                      <w:p w14:paraId="6935352C" w14:textId="77777777" w:rsidR="000307D6" w:rsidRDefault="000307D6" w:rsidP="000307D6">
                        <w:pPr>
                          <w:framePr w:hSpace="180" w:wrap="around" w:vAnchor="text" w:hAnchor="margin" w:xAlign="center" w:y="88"/>
                          <w:rPr>
                            <w:rFonts w:ascii="Work Sans" w:eastAsia="Work Sans" w:hAnsi="Work Sans" w:cs="Work Sans"/>
                            <w:color w:val="232F38"/>
                            <w:sz w:val="20"/>
                            <w:szCs w:val="20"/>
                          </w:rPr>
                        </w:pPr>
                      </w:p>
                    </w:tc>
                    <w:tc>
                      <w:tcPr>
                        <w:tcW w:w="1538" w:type="dxa"/>
                        <w:gridSpan w:val="2"/>
                      </w:tcPr>
                      <w:p w14:paraId="3945DB10" w14:textId="77777777" w:rsidR="000307D6" w:rsidRPr="3FE80F97" w:rsidRDefault="000307D6" w:rsidP="000307D6">
                        <w:pPr>
                          <w:framePr w:hSpace="180" w:wrap="around" w:vAnchor="text" w:hAnchor="margin" w:xAlign="center" w:y="88"/>
                          <w:rPr>
                            <w:rFonts w:ascii="Aptos" w:hAnsi="Aptos" w:cs="Arial"/>
                            <w:lang w:eastAsia="ar-SA"/>
                          </w:rPr>
                        </w:pPr>
                      </w:p>
                    </w:tc>
                    <w:tc>
                      <w:tcPr>
                        <w:tcW w:w="2020" w:type="dxa"/>
                        <w:gridSpan w:val="2"/>
                      </w:tcPr>
                      <w:p w14:paraId="47F1B4E0" w14:textId="77777777" w:rsidR="000307D6" w:rsidRPr="3FE80F97" w:rsidRDefault="000307D6" w:rsidP="000307D6">
                        <w:pPr>
                          <w:framePr w:hSpace="180" w:wrap="around" w:vAnchor="text" w:hAnchor="margin" w:xAlign="center" w:y="88"/>
                          <w:rPr>
                            <w:rFonts w:ascii="Aptos" w:hAnsi="Aptos" w:cs="Arial"/>
                            <w:lang w:eastAsia="ar-SA"/>
                          </w:rPr>
                        </w:pPr>
                      </w:p>
                    </w:tc>
                  </w:tr>
                </w:tbl>
                <w:p w14:paraId="2EED4E37" w14:textId="77777777" w:rsidR="000307D6" w:rsidRPr="0049401B" w:rsidRDefault="000307D6" w:rsidP="00C14F3C">
                  <w:pPr>
                    <w:framePr w:hSpace="180" w:wrap="around" w:vAnchor="text" w:hAnchor="margin" w:xAlign="center" w:y="88"/>
                    <w:spacing w:after="0"/>
                    <w:jc w:val="both"/>
                    <w:rPr>
                      <w:rFonts w:ascii="Aptos" w:hAnsi="Aptos"/>
                    </w:rPr>
                  </w:pPr>
                </w:p>
                <w:p w14:paraId="51FDD677" w14:textId="210EF068" w:rsidR="00C14F3C" w:rsidRPr="0049401B" w:rsidRDefault="00C14F3C" w:rsidP="00C14F3C">
                  <w:pPr>
                    <w:framePr w:hSpace="180" w:wrap="around" w:vAnchor="text" w:hAnchor="margin" w:xAlign="center" w:y="88"/>
                    <w:spacing w:after="0"/>
                    <w:jc w:val="both"/>
                    <w:rPr>
                      <w:rFonts w:ascii="Aptos" w:hAnsi="Aptos"/>
                    </w:rPr>
                  </w:pPr>
                  <w:r w:rsidRPr="0049401B">
                    <w:rPr>
                      <w:rFonts w:ascii="Aptos" w:hAnsi="Aptos"/>
                    </w:rPr>
                    <w:t>Sessions marked as in person may only be attended in person. No online alternative will be offered</w:t>
                  </w:r>
                  <w:r w:rsidRPr="45C6BF62">
                    <w:rPr>
                      <w:rFonts w:ascii="Aptos" w:hAnsi="Aptos"/>
                    </w:rPr>
                    <w:t xml:space="preserve">. </w:t>
                  </w:r>
                </w:p>
                <w:p w14:paraId="12197FBB" w14:textId="77777777" w:rsidR="00C14F3C" w:rsidRPr="0049401B" w:rsidRDefault="00C14F3C" w:rsidP="00C14F3C">
                  <w:pPr>
                    <w:framePr w:hSpace="180" w:wrap="around" w:vAnchor="text" w:hAnchor="margin" w:xAlign="center" w:y="88"/>
                    <w:spacing w:after="0"/>
                    <w:jc w:val="both"/>
                    <w:rPr>
                      <w:rFonts w:ascii="Aptos" w:hAnsi="Aptos"/>
                    </w:rPr>
                  </w:pPr>
                </w:p>
                <w:p w14:paraId="7745DD01" w14:textId="77777777" w:rsidR="00C14F3C" w:rsidRPr="0049401B" w:rsidRDefault="00C14F3C" w:rsidP="00C14F3C">
                  <w:pPr>
                    <w:framePr w:hSpace="180" w:wrap="around" w:vAnchor="text" w:hAnchor="margin" w:xAlign="center" w:y="88"/>
                    <w:suppressAutoHyphens/>
                    <w:rPr>
                      <w:rStyle w:val="normaltextrun"/>
                      <w:rFonts w:ascii="Aptos" w:hAnsi="Aptos" w:cs="Arial"/>
                      <w:bCs/>
                      <w:lang w:eastAsia="ar-SA"/>
                    </w:rPr>
                  </w:pPr>
                  <w:r w:rsidRPr="0049401B">
                    <w:rPr>
                      <w:rFonts w:ascii="Aptos" w:hAnsi="Aptos" w:cs="Arial"/>
                      <w:bCs/>
                      <w:lang w:eastAsia="ar-SA"/>
                    </w:rPr>
                    <w:t>Please note running times are approximate and may alter slightly. Exact times will be confirmed in due course.</w:t>
                  </w:r>
                </w:p>
              </w:tc>
            </w:tr>
            <w:tr w:rsidR="00C14F3C" w:rsidRPr="0049401B" w14:paraId="4619731F" w14:textId="77777777" w:rsidTr="16B28E44">
              <w:trPr>
                <w:trHeight w:val="411"/>
              </w:trPr>
              <w:tc>
                <w:tcPr>
                  <w:tcW w:w="10467" w:type="dxa"/>
                  <w:tcBorders>
                    <w:top w:val="single" w:sz="6" w:space="0" w:color="auto"/>
                    <w:left w:val="single" w:sz="6" w:space="0" w:color="auto"/>
                    <w:bottom w:val="single" w:sz="6" w:space="0" w:color="auto"/>
                    <w:right w:val="single" w:sz="6" w:space="0" w:color="auto"/>
                  </w:tcBorders>
                </w:tcPr>
                <w:p w14:paraId="00F26F98" w14:textId="77777777" w:rsidR="00C14F3C" w:rsidRPr="0049401B" w:rsidRDefault="00C14F3C" w:rsidP="00C14F3C">
                  <w:pPr>
                    <w:framePr w:hSpace="180" w:wrap="around" w:vAnchor="text" w:hAnchor="margin" w:xAlign="center" w:y="88"/>
                    <w:spacing w:after="0" w:line="240" w:lineRule="auto"/>
                    <w:textAlignment w:val="baseline"/>
                    <w:rPr>
                      <w:rFonts w:ascii="Aptos" w:eastAsia="Times New Roman" w:hAnsi="Aptos"/>
                      <w:b/>
                      <w:bCs/>
                      <w:lang w:eastAsia="en-GB"/>
                    </w:rPr>
                  </w:pPr>
                  <w:r w:rsidRPr="0049401B">
                    <w:rPr>
                      <w:rFonts w:ascii="Aptos" w:eastAsia="Times New Roman" w:hAnsi="Aptos" w:cs="Calibri"/>
                      <w:b/>
                      <w:bCs/>
                      <w:lang w:eastAsia="en-GB"/>
                    </w:rPr>
                    <w:lastRenderedPageBreak/>
                    <w:t>E</w:t>
                  </w:r>
                  <w:r w:rsidRPr="0049401B">
                    <w:rPr>
                      <w:rFonts w:ascii="Aptos" w:eastAsia="Times New Roman" w:hAnsi="Aptos"/>
                      <w:b/>
                      <w:bCs/>
                      <w:lang w:eastAsia="en-GB"/>
                    </w:rPr>
                    <w:t>LIGIBILITY</w:t>
                  </w:r>
                </w:p>
                <w:p w14:paraId="6FAFD303" w14:textId="300FA63F" w:rsidR="00C14F3C" w:rsidRPr="0049401B" w:rsidRDefault="00FD1F04" w:rsidP="00C14F3C">
                  <w:pPr>
                    <w:framePr w:hSpace="180" w:wrap="around" w:vAnchor="text" w:hAnchor="margin" w:xAlign="center" w:y="88"/>
                    <w:spacing w:after="0"/>
                    <w:jc w:val="both"/>
                    <w:rPr>
                      <w:rFonts w:ascii="Aptos" w:hAnsi="Aptos"/>
                    </w:rPr>
                  </w:pPr>
                  <w:r w:rsidRPr="0049401B">
                    <w:rPr>
                      <w:rFonts w:ascii="Aptos" w:hAnsi="Aptos"/>
                    </w:rPr>
                    <w:t>To</w:t>
                  </w:r>
                  <w:r w:rsidR="00C14F3C" w:rsidRPr="0049401B">
                    <w:rPr>
                      <w:rFonts w:ascii="Aptos" w:hAnsi="Aptos"/>
                    </w:rPr>
                    <w:t xml:space="preserve"> secure a space on the programme your business should meet the following criteria. </w:t>
                  </w:r>
                </w:p>
                <w:p w14:paraId="473F0E28" w14:textId="77777777" w:rsidR="00C14F3C" w:rsidRPr="0049401B" w:rsidRDefault="00C14F3C" w:rsidP="00C14F3C">
                  <w:pPr>
                    <w:framePr w:hSpace="180" w:wrap="around" w:vAnchor="text" w:hAnchor="margin" w:xAlign="center" w:y="88"/>
                    <w:spacing w:after="0"/>
                    <w:jc w:val="both"/>
                    <w:rPr>
                      <w:rFonts w:ascii="Aptos" w:hAnsi="Aptos"/>
                    </w:rPr>
                  </w:pPr>
                </w:p>
                <w:p w14:paraId="51620C9A" w14:textId="77777777" w:rsidR="00B93C30" w:rsidRPr="00B93C30" w:rsidRDefault="00B93C30" w:rsidP="00B93C30">
                  <w:pPr>
                    <w:framePr w:hSpace="180" w:wrap="around" w:vAnchor="text" w:hAnchor="margin" w:xAlign="center" w:y="88"/>
                    <w:numPr>
                      <w:ilvl w:val="0"/>
                      <w:numId w:val="20"/>
                    </w:numPr>
                    <w:spacing w:after="0"/>
                    <w:jc w:val="both"/>
                    <w:rPr>
                      <w:rFonts w:ascii="Aptos" w:hAnsi="Aptos"/>
                    </w:rPr>
                  </w:pPr>
                  <w:r w:rsidRPr="00B93C30">
                    <w:rPr>
                      <w:rFonts w:ascii="Aptos" w:hAnsi="Aptos"/>
                      <w:b/>
                      <w:bCs/>
                    </w:rPr>
                    <w:t>Has leadership capability needs</w:t>
                  </w:r>
                  <w:r w:rsidRPr="00B93C30">
                    <w:rPr>
                      <w:rFonts w:ascii="Aptos" w:hAnsi="Aptos"/>
                    </w:rPr>
                    <w:t xml:space="preserve"> that will support innovation, scaling, or transformation in priority or future industries </w:t>
                  </w:r>
                </w:p>
                <w:p w14:paraId="398A533A" w14:textId="77777777" w:rsidR="00B93C30" w:rsidRPr="00B93C30" w:rsidRDefault="00B93C30" w:rsidP="00B93C30">
                  <w:pPr>
                    <w:framePr w:hSpace="180" w:wrap="around" w:vAnchor="text" w:hAnchor="margin" w:xAlign="center" w:y="88"/>
                    <w:numPr>
                      <w:ilvl w:val="0"/>
                      <w:numId w:val="20"/>
                    </w:numPr>
                    <w:spacing w:after="0"/>
                    <w:jc w:val="both"/>
                    <w:rPr>
                      <w:rFonts w:ascii="Aptos" w:hAnsi="Aptos"/>
                    </w:rPr>
                  </w:pPr>
                  <w:r w:rsidRPr="00B93C30">
                    <w:rPr>
                      <w:rFonts w:ascii="Aptos" w:hAnsi="Aptos"/>
                      <w:b/>
                      <w:bCs/>
                    </w:rPr>
                    <w:t>Has growth potential</w:t>
                  </w:r>
                  <w:r w:rsidRPr="00B93C30">
                    <w:rPr>
                      <w:rFonts w:ascii="Aptos" w:hAnsi="Aptos"/>
                    </w:rPr>
                    <w:t xml:space="preserve"> – where strengthening leadership will unlock measurable economic impact for Scotland</w:t>
                  </w:r>
                </w:p>
                <w:p w14:paraId="0AA7A566" w14:textId="12E2DF51" w:rsidR="00B93C30" w:rsidRPr="00B93C30" w:rsidRDefault="00B93C30" w:rsidP="00B93C30">
                  <w:pPr>
                    <w:framePr w:hSpace="180" w:wrap="around" w:vAnchor="text" w:hAnchor="margin" w:xAlign="center" w:y="88"/>
                    <w:numPr>
                      <w:ilvl w:val="0"/>
                      <w:numId w:val="20"/>
                    </w:numPr>
                    <w:spacing w:after="0"/>
                    <w:jc w:val="both"/>
                    <w:rPr>
                      <w:rFonts w:ascii="Aptos" w:hAnsi="Aptos"/>
                    </w:rPr>
                  </w:pPr>
                  <w:r w:rsidRPr="00B93C30">
                    <w:rPr>
                      <w:rFonts w:ascii="Aptos" w:hAnsi="Aptos"/>
                      <w:b/>
                      <w:bCs/>
                    </w:rPr>
                    <w:t>Shows ambition</w:t>
                  </w:r>
                  <w:r w:rsidRPr="00B93C30">
                    <w:rPr>
                      <w:rFonts w:ascii="Aptos" w:hAnsi="Aptos"/>
                    </w:rPr>
                    <w:t xml:space="preserve"> – with leaders committed to scaling, </w:t>
                  </w:r>
                  <w:r w:rsidR="000562AC" w:rsidRPr="00B93C30">
                    <w:rPr>
                      <w:rFonts w:ascii="Aptos" w:hAnsi="Aptos"/>
                    </w:rPr>
                    <w:t>innovating,</w:t>
                  </w:r>
                  <w:r w:rsidRPr="00B93C30">
                    <w:rPr>
                      <w:rFonts w:ascii="Aptos" w:hAnsi="Aptos"/>
                    </w:rPr>
                    <w:t xml:space="preserve"> and/or internationalising the business</w:t>
                  </w:r>
                </w:p>
                <w:p w14:paraId="5C80FEEA" w14:textId="77777777" w:rsidR="00B93C30" w:rsidRPr="00B93C30" w:rsidRDefault="00B93C30" w:rsidP="00B93C30">
                  <w:pPr>
                    <w:framePr w:hSpace="180" w:wrap="around" w:vAnchor="text" w:hAnchor="margin" w:xAlign="center" w:y="88"/>
                    <w:numPr>
                      <w:ilvl w:val="0"/>
                      <w:numId w:val="20"/>
                    </w:numPr>
                    <w:spacing w:after="0"/>
                    <w:jc w:val="both"/>
                    <w:rPr>
                      <w:rFonts w:ascii="Aptos" w:hAnsi="Aptos"/>
                    </w:rPr>
                  </w:pPr>
                  <w:r w:rsidRPr="00B93C30">
                    <w:rPr>
                      <w:rFonts w:ascii="Aptos" w:hAnsi="Aptos"/>
                      <w:b/>
                      <w:bCs/>
                    </w:rPr>
                    <w:t>Supports national priorities</w:t>
                  </w:r>
                  <w:r w:rsidRPr="00B93C30">
                    <w:rPr>
                      <w:rFonts w:ascii="Aptos" w:hAnsi="Aptos"/>
                    </w:rPr>
                    <w:t xml:space="preserve"> – including net zero, fair work, and productivity</w:t>
                  </w:r>
                </w:p>
                <w:p w14:paraId="5BC02E13" w14:textId="77777777" w:rsidR="00B93C30" w:rsidRPr="00B93C30" w:rsidRDefault="00B93C30" w:rsidP="00B93C30">
                  <w:pPr>
                    <w:framePr w:hSpace="180" w:wrap="around" w:vAnchor="text" w:hAnchor="margin" w:xAlign="center" w:y="88"/>
                    <w:numPr>
                      <w:ilvl w:val="0"/>
                      <w:numId w:val="20"/>
                    </w:numPr>
                    <w:spacing w:after="0"/>
                    <w:jc w:val="both"/>
                    <w:rPr>
                      <w:rFonts w:ascii="Aptos" w:hAnsi="Aptos"/>
                    </w:rPr>
                  </w:pPr>
                  <w:r w:rsidRPr="00B93C30">
                    <w:rPr>
                      <w:rFonts w:ascii="Aptos" w:hAnsi="Aptos"/>
                      <w:b/>
                      <w:bCs/>
                    </w:rPr>
                    <w:t>Delivers outcomes</w:t>
                  </w:r>
                  <w:r w:rsidRPr="00B93C30">
                    <w:rPr>
                      <w:rFonts w:ascii="Aptos" w:hAnsi="Aptos"/>
                    </w:rPr>
                    <w:t xml:space="preserve"> – where leadership development will contribute to increased innovation, investment, exports, or organisational capability</w:t>
                  </w:r>
                </w:p>
                <w:p w14:paraId="76B46B49" w14:textId="77777777" w:rsidR="00B93C30" w:rsidRPr="00B93C30" w:rsidRDefault="00B93C30" w:rsidP="00B93C30">
                  <w:pPr>
                    <w:framePr w:hSpace="180" w:wrap="around" w:vAnchor="text" w:hAnchor="margin" w:xAlign="center" w:y="88"/>
                    <w:numPr>
                      <w:ilvl w:val="0"/>
                      <w:numId w:val="20"/>
                    </w:numPr>
                    <w:spacing w:after="0"/>
                    <w:jc w:val="both"/>
                    <w:rPr>
                      <w:rFonts w:ascii="Aptos" w:hAnsi="Aptos"/>
                    </w:rPr>
                  </w:pPr>
                  <w:r w:rsidRPr="00B93C30">
                    <w:rPr>
                      <w:rFonts w:ascii="Aptos" w:hAnsi="Aptos"/>
                      <w:b/>
                      <w:bCs/>
                    </w:rPr>
                    <w:t>Is at the right stage</w:t>
                  </w:r>
                  <w:r w:rsidRPr="00B93C30">
                    <w:rPr>
                      <w:rFonts w:ascii="Aptos" w:hAnsi="Aptos"/>
                    </w:rPr>
                    <w:t xml:space="preserve"> – from emerging leaders in early-stage businesses through to senior leaders in scaling SMEs and large companies</w:t>
                  </w:r>
                </w:p>
                <w:p w14:paraId="0284CE4D" w14:textId="77777777" w:rsidR="00B93C30" w:rsidRPr="00B93C30" w:rsidRDefault="00B93C30" w:rsidP="00B93C30">
                  <w:pPr>
                    <w:framePr w:hSpace="180" w:wrap="around" w:vAnchor="text" w:hAnchor="margin" w:xAlign="center" w:y="88"/>
                    <w:numPr>
                      <w:ilvl w:val="0"/>
                      <w:numId w:val="20"/>
                    </w:numPr>
                    <w:spacing w:after="0"/>
                    <w:jc w:val="both"/>
                    <w:rPr>
                      <w:rFonts w:ascii="Aptos" w:hAnsi="Aptos"/>
                    </w:rPr>
                  </w:pPr>
                  <w:r w:rsidRPr="00B93C30">
                    <w:rPr>
                      <w:rFonts w:ascii="Aptos" w:hAnsi="Aptos"/>
                      <w:b/>
                      <w:bCs/>
                    </w:rPr>
                    <w:t>Is engaged and ready</w:t>
                  </w:r>
                  <w:r w:rsidRPr="00B93C30">
                    <w:rPr>
                      <w:rFonts w:ascii="Aptos" w:hAnsi="Aptos"/>
                    </w:rPr>
                    <w:t xml:space="preserve"> – with leaders who are willing to invest time in their development and apply learning in practice</w:t>
                  </w:r>
                </w:p>
                <w:p w14:paraId="3BEB2056" w14:textId="77777777" w:rsidR="00B93C30" w:rsidRPr="00B93C30" w:rsidRDefault="00B93C30" w:rsidP="00B93C30">
                  <w:pPr>
                    <w:framePr w:hSpace="180" w:wrap="around" w:vAnchor="text" w:hAnchor="margin" w:xAlign="center" w:y="88"/>
                    <w:numPr>
                      <w:ilvl w:val="0"/>
                      <w:numId w:val="20"/>
                    </w:numPr>
                    <w:spacing w:after="0"/>
                    <w:jc w:val="both"/>
                    <w:rPr>
                      <w:rFonts w:ascii="Aptos" w:hAnsi="Aptos"/>
                    </w:rPr>
                  </w:pPr>
                  <w:r w:rsidRPr="00B93C30">
                    <w:rPr>
                      <w:rFonts w:ascii="Aptos" w:hAnsi="Aptos"/>
                      <w:b/>
                      <w:bCs/>
                    </w:rPr>
                    <w:t>Meets Fair Work principles</w:t>
                  </w:r>
                  <w:r w:rsidRPr="00B93C30">
                    <w:rPr>
                      <w:rFonts w:ascii="Aptos" w:hAnsi="Aptos"/>
                    </w:rPr>
                    <w:t xml:space="preserve"> – demonstrating inclusive leadership and commitment to high-quality jobs</w:t>
                  </w:r>
                </w:p>
                <w:p w14:paraId="482FDBB4" w14:textId="77777777" w:rsidR="009F3ACA" w:rsidRPr="0049401B" w:rsidRDefault="009F3ACA" w:rsidP="00C14F3C">
                  <w:pPr>
                    <w:framePr w:hSpace="180" w:wrap="around" w:vAnchor="text" w:hAnchor="margin" w:xAlign="center" w:y="88"/>
                    <w:spacing w:after="0"/>
                    <w:jc w:val="both"/>
                    <w:rPr>
                      <w:rFonts w:ascii="Aptos" w:hAnsi="Aptos"/>
                    </w:rPr>
                  </w:pPr>
                </w:p>
                <w:p w14:paraId="72B93894" w14:textId="0A2C3A16" w:rsidR="00C14F3C" w:rsidRPr="00566752" w:rsidRDefault="00C14F3C" w:rsidP="00C14F3C">
                  <w:pPr>
                    <w:framePr w:hSpace="180" w:wrap="around" w:vAnchor="text" w:hAnchor="margin" w:xAlign="center" w:y="88"/>
                    <w:spacing w:after="0"/>
                    <w:jc w:val="both"/>
                    <w:rPr>
                      <w:rFonts w:ascii="Aptos" w:eastAsia="Aptos" w:hAnsi="Aptos" w:cs="Aptos"/>
                    </w:rPr>
                  </w:pPr>
                  <w:r w:rsidRPr="00566752">
                    <w:rPr>
                      <w:rFonts w:ascii="Aptos" w:eastAsia="Aptos" w:hAnsi="Aptos" w:cs="Aptos"/>
                    </w:rPr>
                    <w:t xml:space="preserve">Only </w:t>
                  </w:r>
                  <w:r w:rsidR="000562AC" w:rsidRPr="00566752">
                    <w:rPr>
                      <w:rFonts w:ascii="Aptos" w:eastAsia="Aptos" w:hAnsi="Aptos" w:cs="Aptos"/>
                    </w:rPr>
                    <w:t>three</w:t>
                  </w:r>
                  <w:r w:rsidR="004D0325" w:rsidRPr="00566752">
                    <w:rPr>
                      <w:rFonts w:ascii="Aptos" w:eastAsia="Aptos" w:hAnsi="Aptos" w:cs="Aptos"/>
                    </w:rPr>
                    <w:t xml:space="preserve"> </w:t>
                  </w:r>
                  <w:r w:rsidR="23197C78" w:rsidRPr="00566752">
                    <w:rPr>
                      <w:rFonts w:ascii="Aptos" w:eastAsia="Aptos" w:hAnsi="Aptos" w:cs="Aptos"/>
                    </w:rPr>
                    <w:t>participant</w:t>
                  </w:r>
                  <w:r w:rsidRPr="00566752">
                    <w:rPr>
                      <w:rFonts w:ascii="Aptos" w:eastAsia="Aptos" w:hAnsi="Aptos" w:cs="Aptos"/>
                    </w:rPr>
                    <w:t xml:space="preserve">(s) per company </w:t>
                  </w:r>
                  <w:r w:rsidR="004D0325" w:rsidRPr="00566752">
                    <w:rPr>
                      <w:rFonts w:ascii="Aptos" w:eastAsia="Aptos" w:hAnsi="Aptos" w:cs="Aptos"/>
                    </w:rPr>
                    <w:t xml:space="preserve">per programme, </w:t>
                  </w:r>
                  <w:r w:rsidRPr="00566752">
                    <w:rPr>
                      <w:rFonts w:ascii="Aptos" w:eastAsia="Aptos" w:hAnsi="Aptos" w:cs="Aptos"/>
                    </w:rPr>
                    <w:t xml:space="preserve">may attend </w:t>
                  </w:r>
                </w:p>
                <w:p w14:paraId="46BC6FCA" w14:textId="160482B0" w:rsidR="00C14F3C" w:rsidRPr="0049401B" w:rsidRDefault="00C14F3C" w:rsidP="00C14F3C">
                  <w:pPr>
                    <w:framePr w:hSpace="180" w:wrap="around" w:vAnchor="text" w:hAnchor="margin" w:xAlign="center" w:y="88"/>
                    <w:spacing w:after="0"/>
                    <w:jc w:val="both"/>
                    <w:rPr>
                      <w:rFonts w:ascii="Aptos" w:eastAsia="Aptos" w:hAnsi="Aptos" w:cs="Aptos"/>
                      <w:color w:val="FF0000"/>
                      <w:lang w:eastAsia="en-GB"/>
                    </w:rPr>
                  </w:pPr>
                  <w:r w:rsidRPr="0049401B">
                    <w:rPr>
                      <w:rFonts w:ascii="Aptos" w:eastAsia="Aptos" w:hAnsi="Aptos" w:cs="Aptos"/>
                    </w:rPr>
                    <w:t>Priority will be given to businesses who best meet the criteria</w:t>
                  </w:r>
                </w:p>
              </w:tc>
            </w:tr>
          </w:tbl>
          <w:p w14:paraId="596244D3" w14:textId="77777777" w:rsidR="00C14F3C" w:rsidRPr="0049401B" w:rsidRDefault="00C14F3C" w:rsidP="00C14F3C">
            <w:pPr>
              <w:spacing w:after="0" w:line="240" w:lineRule="auto"/>
              <w:textAlignment w:val="baseline"/>
              <w:rPr>
                <w:rFonts w:ascii="Aptos" w:eastAsia="Times New Roman" w:hAnsi="Aptos" w:cs="Times New Roman"/>
                <w:lang w:eastAsia="en-GB"/>
              </w:rPr>
            </w:pPr>
          </w:p>
        </w:tc>
      </w:tr>
    </w:tbl>
    <w:p w14:paraId="10B4B3B2" w14:textId="77777777" w:rsidR="00453C58" w:rsidRPr="0049401B" w:rsidRDefault="00453C58" w:rsidP="00B02686">
      <w:pPr>
        <w:spacing w:after="0"/>
        <w:jc w:val="center"/>
        <w:rPr>
          <w:rFonts w:ascii="Aptos" w:hAnsi="Aptos" w:cs="Calibri"/>
          <w:b/>
          <w:bCs/>
          <w:color w:val="002060"/>
        </w:rPr>
      </w:pPr>
    </w:p>
    <w:tbl>
      <w:tblPr>
        <w:tblW w:w="10632"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50"/>
        <w:gridCol w:w="7282"/>
      </w:tblGrid>
      <w:tr w:rsidR="006E683F" w:rsidRPr="0049401B" w14:paraId="7461284E" w14:textId="77777777" w:rsidTr="004019A6">
        <w:trPr>
          <w:trHeight w:val="300"/>
        </w:trPr>
        <w:tc>
          <w:tcPr>
            <w:tcW w:w="10632" w:type="dxa"/>
            <w:gridSpan w:val="2"/>
            <w:tcBorders>
              <w:top w:val="single" w:sz="6" w:space="0" w:color="auto"/>
              <w:left w:val="single" w:sz="6" w:space="0" w:color="auto"/>
              <w:bottom w:val="single" w:sz="6" w:space="0" w:color="auto"/>
              <w:right w:val="single" w:sz="6" w:space="0" w:color="auto"/>
            </w:tcBorders>
            <w:shd w:val="clear" w:color="auto" w:fill="2F5496" w:themeFill="accent1" w:themeFillShade="BF"/>
          </w:tcPr>
          <w:p w14:paraId="303174F8" w14:textId="4CB49CAE" w:rsidR="006E683F" w:rsidRPr="0049401B" w:rsidRDefault="006E683F" w:rsidP="008D7274">
            <w:pPr>
              <w:spacing w:after="0" w:line="240" w:lineRule="auto"/>
              <w:jc w:val="center"/>
              <w:rPr>
                <w:rFonts w:ascii="Aptos" w:eastAsia="Times New Roman" w:hAnsi="Aptos" w:cs="Times New Roman"/>
                <w:b/>
                <w:bCs/>
                <w:color w:val="171717" w:themeColor="background2" w:themeShade="1A"/>
                <w:lang w:eastAsia="en-GB"/>
              </w:rPr>
            </w:pPr>
            <w:r w:rsidRPr="0049401B">
              <w:rPr>
                <w:rFonts w:ascii="Aptos" w:eastAsia="Times New Roman" w:hAnsi="Aptos" w:cs="Times New Roman"/>
                <w:b/>
                <w:bCs/>
                <w:color w:val="FFFFFF" w:themeColor="background1"/>
                <w:lang w:eastAsia="en-GB"/>
              </w:rPr>
              <w:t>C</w:t>
            </w:r>
            <w:r w:rsidR="00075CDB" w:rsidRPr="0049401B">
              <w:rPr>
                <w:rFonts w:ascii="Aptos" w:eastAsia="Times New Roman" w:hAnsi="Aptos" w:cs="Times New Roman"/>
                <w:b/>
                <w:bCs/>
                <w:color w:val="FFFFFF" w:themeColor="background1"/>
                <w:lang w:eastAsia="en-GB"/>
              </w:rPr>
              <w:t>OMPANY</w:t>
            </w:r>
            <w:r w:rsidRPr="0049401B">
              <w:rPr>
                <w:rFonts w:ascii="Aptos" w:eastAsia="Times New Roman" w:hAnsi="Aptos" w:cs="Times New Roman"/>
                <w:b/>
                <w:bCs/>
                <w:color w:val="FFFFFF" w:themeColor="background1"/>
                <w:lang w:eastAsia="en-GB"/>
              </w:rPr>
              <w:t xml:space="preserve"> &amp; P</w:t>
            </w:r>
            <w:r w:rsidR="00075CDB" w:rsidRPr="0049401B">
              <w:rPr>
                <w:rFonts w:ascii="Aptos" w:eastAsia="Times New Roman" w:hAnsi="Aptos" w:cs="Times New Roman"/>
                <w:b/>
                <w:bCs/>
                <w:color w:val="FFFFFF" w:themeColor="background1"/>
                <w:lang w:eastAsia="en-GB"/>
              </w:rPr>
              <w:t>ARTICIPANT</w:t>
            </w:r>
            <w:r w:rsidRPr="0049401B">
              <w:rPr>
                <w:rFonts w:ascii="Aptos" w:eastAsia="Times New Roman" w:hAnsi="Aptos" w:cs="Times New Roman"/>
                <w:b/>
                <w:bCs/>
                <w:color w:val="FFFFFF" w:themeColor="background1"/>
                <w:lang w:eastAsia="en-GB"/>
              </w:rPr>
              <w:t xml:space="preserve"> I</w:t>
            </w:r>
            <w:r w:rsidR="00075CDB" w:rsidRPr="0049401B">
              <w:rPr>
                <w:rFonts w:ascii="Aptos" w:eastAsia="Times New Roman" w:hAnsi="Aptos" w:cs="Times New Roman"/>
                <w:b/>
                <w:bCs/>
                <w:color w:val="FFFFFF" w:themeColor="background1"/>
                <w:lang w:eastAsia="en-GB"/>
              </w:rPr>
              <w:t>NFORMATION</w:t>
            </w:r>
          </w:p>
        </w:tc>
      </w:tr>
      <w:tr w:rsidR="006E683F" w:rsidRPr="0049401B" w14:paraId="0E496C0F" w14:textId="77777777" w:rsidTr="004019A6">
        <w:trPr>
          <w:trHeight w:val="300"/>
        </w:trPr>
        <w:tc>
          <w:tcPr>
            <w:tcW w:w="10632" w:type="dxa"/>
            <w:gridSpan w:val="2"/>
            <w:tcBorders>
              <w:top w:val="single" w:sz="6" w:space="0" w:color="auto"/>
              <w:left w:val="single" w:sz="6" w:space="0" w:color="auto"/>
              <w:bottom w:val="single" w:sz="6" w:space="0" w:color="auto"/>
              <w:right w:val="single" w:sz="6" w:space="0" w:color="auto"/>
            </w:tcBorders>
          </w:tcPr>
          <w:p w14:paraId="4E542CD9" w14:textId="77777777" w:rsidR="006E683F" w:rsidRPr="0049401B" w:rsidRDefault="006E683F" w:rsidP="006B7C72">
            <w:pPr>
              <w:rPr>
                <w:rFonts w:ascii="Aptos" w:hAnsi="Aptos"/>
                <w:color w:val="171717" w:themeColor="background2" w:themeShade="1A"/>
              </w:rPr>
            </w:pPr>
            <w:r w:rsidRPr="0049401B">
              <w:rPr>
                <w:rFonts w:ascii="Aptos" w:hAnsi="Aptos"/>
                <w:color w:val="171717" w:themeColor="background2" w:themeShade="1A"/>
              </w:rPr>
              <w:t>Company Name</w:t>
            </w:r>
          </w:p>
        </w:tc>
      </w:tr>
      <w:tr w:rsidR="00E27EE9" w:rsidRPr="0049401B" w14:paraId="29C7857D" w14:textId="77777777" w:rsidTr="004019A6">
        <w:trPr>
          <w:trHeight w:val="300"/>
        </w:trPr>
        <w:tc>
          <w:tcPr>
            <w:tcW w:w="10632" w:type="dxa"/>
            <w:gridSpan w:val="2"/>
            <w:tcBorders>
              <w:top w:val="single" w:sz="6" w:space="0" w:color="auto"/>
              <w:left w:val="single" w:sz="6" w:space="0" w:color="auto"/>
              <w:bottom w:val="single" w:sz="6" w:space="0" w:color="auto"/>
              <w:right w:val="single" w:sz="6" w:space="0" w:color="auto"/>
            </w:tcBorders>
          </w:tcPr>
          <w:p w14:paraId="02E1C176" w14:textId="2B9F614E" w:rsidR="00E27EE9" w:rsidRPr="0049401B" w:rsidRDefault="00E27EE9" w:rsidP="006B7C72">
            <w:pPr>
              <w:rPr>
                <w:rFonts w:ascii="Aptos" w:hAnsi="Aptos"/>
                <w:color w:val="171717" w:themeColor="background2" w:themeShade="1A"/>
              </w:rPr>
            </w:pPr>
            <w:r>
              <w:rPr>
                <w:rFonts w:ascii="Aptos" w:hAnsi="Aptos"/>
                <w:color w:val="171717" w:themeColor="background2" w:themeShade="1A"/>
              </w:rPr>
              <w:t>Company Registration number:</w:t>
            </w:r>
          </w:p>
        </w:tc>
      </w:tr>
      <w:tr w:rsidR="006E683F" w:rsidRPr="0049401B" w14:paraId="2781B08E" w14:textId="77777777" w:rsidTr="004019A6">
        <w:trPr>
          <w:trHeight w:val="300"/>
        </w:trPr>
        <w:tc>
          <w:tcPr>
            <w:tcW w:w="10632" w:type="dxa"/>
            <w:gridSpan w:val="2"/>
            <w:tcBorders>
              <w:top w:val="single" w:sz="6" w:space="0" w:color="auto"/>
              <w:left w:val="single" w:sz="6" w:space="0" w:color="auto"/>
              <w:bottom w:val="single" w:sz="6" w:space="0" w:color="auto"/>
              <w:right w:val="single" w:sz="6" w:space="0" w:color="auto"/>
            </w:tcBorders>
          </w:tcPr>
          <w:p w14:paraId="31C32C27" w14:textId="77777777" w:rsidR="006E683F" w:rsidRPr="0049401B" w:rsidRDefault="006E683F" w:rsidP="006B7C72">
            <w:pPr>
              <w:rPr>
                <w:rFonts w:ascii="Aptos" w:hAnsi="Aptos"/>
                <w:color w:val="171717" w:themeColor="background2" w:themeShade="1A"/>
              </w:rPr>
            </w:pPr>
            <w:r w:rsidRPr="0049401B">
              <w:rPr>
                <w:rFonts w:ascii="Aptos" w:hAnsi="Aptos"/>
                <w:color w:val="171717" w:themeColor="background2" w:themeShade="1A"/>
              </w:rPr>
              <w:t>Registered Address</w:t>
            </w:r>
          </w:p>
        </w:tc>
      </w:tr>
      <w:tr w:rsidR="006E683F" w:rsidRPr="0049401B" w14:paraId="5F6FD888" w14:textId="77777777" w:rsidTr="004019A6">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355F1001" w14:textId="435938E0" w:rsidR="006E683F" w:rsidRPr="0049401B" w:rsidRDefault="006E683F" w:rsidP="006B7C72">
            <w:pPr>
              <w:spacing w:after="0" w:line="240" w:lineRule="auto"/>
              <w:textAlignment w:val="baseline"/>
              <w:rPr>
                <w:rFonts w:ascii="Aptos" w:eastAsia="Times New Roman" w:hAnsi="Aptos" w:cs="Calibri"/>
                <w:b/>
                <w:bCs/>
                <w:lang w:eastAsia="en-GB"/>
              </w:rPr>
            </w:pPr>
            <w:r w:rsidRPr="0049401B">
              <w:rPr>
                <w:rFonts w:ascii="Aptos" w:eastAsia="Times New Roman" w:hAnsi="Aptos" w:cs="Calibri"/>
                <w:b/>
                <w:bCs/>
                <w:lang w:eastAsia="en-GB"/>
              </w:rPr>
              <w:t>Participant Name</w:t>
            </w:r>
            <w:r w:rsidR="4AAC38FA" w:rsidRPr="57D08C4D">
              <w:rPr>
                <w:rFonts w:ascii="Aptos" w:eastAsia="Times New Roman" w:hAnsi="Aptos" w:cs="Calibri"/>
                <w:b/>
                <w:bCs/>
                <w:lang w:eastAsia="en-GB"/>
              </w:rPr>
              <w:t>(s)</w:t>
            </w:r>
          </w:p>
        </w:tc>
        <w:tc>
          <w:tcPr>
            <w:tcW w:w="7282" w:type="dxa"/>
            <w:tcBorders>
              <w:top w:val="single" w:sz="6" w:space="0" w:color="auto"/>
              <w:left w:val="single" w:sz="6" w:space="0" w:color="auto"/>
              <w:bottom w:val="single" w:sz="6" w:space="0" w:color="auto"/>
              <w:right w:val="single" w:sz="6" w:space="0" w:color="auto"/>
            </w:tcBorders>
            <w:vAlign w:val="center"/>
          </w:tcPr>
          <w:p w14:paraId="1AF5B6BB" w14:textId="23277371" w:rsidR="006E683F" w:rsidRPr="0049401B" w:rsidRDefault="006E683F" w:rsidP="006B7C72">
            <w:pPr>
              <w:rPr>
                <w:rFonts w:ascii="Aptos" w:hAnsi="Aptos"/>
              </w:rPr>
            </w:pPr>
          </w:p>
        </w:tc>
      </w:tr>
      <w:tr w:rsidR="006E683F" w:rsidRPr="0049401B" w14:paraId="3CAA2BB1" w14:textId="77777777" w:rsidTr="004019A6">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0D2C6E0" w14:textId="460B22FB" w:rsidR="006E683F" w:rsidRPr="0049401B" w:rsidRDefault="006E683F" w:rsidP="006B7C72">
            <w:pPr>
              <w:spacing w:after="0" w:line="240" w:lineRule="auto"/>
              <w:textAlignment w:val="baseline"/>
              <w:rPr>
                <w:rFonts w:ascii="Aptos" w:eastAsia="Times New Roman" w:hAnsi="Aptos" w:cs="Calibri"/>
                <w:b/>
                <w:bCs/>
                <w:lang w:eastAsia="en-GB"/>
              </w:rPr>
            </w:pPr>
            <w:r w:rsidRPr="0049401B">
              <w:rPr>
                <w:rFonts w:ascii="Aptos" w:eastAsia="Times New Roman" w:hAnsi="Aptos" w:cs="Calibri"/>
                <w:b/>
                <w:bCs/>
                <w:lang w:eastAsia="en-GB"/>
              </w:rPr>
              <w:t>Job Title</w:t>
            </w:r>
            <w:r w:rsidR="3713CBF1" w:rsidRPr="57D08C4D">
              <w:rPr>
                <w:rFonts w:ascii="Aptos" w:eastAsia="Times New Roman" w:hAnsi="Aptos" w:cs="Calibri"/>
                <w:b/>
                <w:bCs/>
                <w:lang w:eastAsia="en-GB"/>
              </w:rPr>
              <w:t>(s)</w:t>
            </w:r>
          </w:p>
        </w:tc>
        <w:tc>
          <w:tcPr>
            <w:tcW w:w="7282" w:type="dxa"/>
            <w:tcBorders>
              <w:top w:val="single" w:sz="6" w:space="0" w:color="auto"/>
              <w:left w:val="single" w:sz="6" w:space="0" w:color="auto"/>
              <w:bottom w:val="single" w:sz="6" w:space="0" w:color="auto"/>
              <w:right w:val="single" w:sz="6" w:space="0" w:color="auto"/>
            </w:tcBorders>
            <w:vAlign w:val="center"/>
          </w:tcPr>
          <w:p w14:paraId="112467AE" w14:textId="77777777" w:rsidR="006E683F" w:rsidRPr="0049401B" w:rsidRDefault="006E683F" w:rsidP="006B7C72">
            <w:pPr>
              <w:rPr>
                <w:rFonts w:ascii="Aptos" w:hAnsi="Aptos"/>
              </w:rPr>
            </w:pPr>
          </w:p>
        </w:tc>
      </w:tr>
      <w:tr w:rsidR="006E683F" w:rsidRPr="0049401B" w14:paraId="2888A3D1" w14:textId="77777777" w:rsidTr="004019A6">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75B08F4" w14:textId="4F2C794A" w:rsidR="006E683F" w:rsidRPr="0049401B" w:rsidRDefault="006E683F" w:rsidP="006B7C72">
            <w:pPr>
              <w:spacing w:after="0" w:line="240" w:lineRule="auto"/>
              <w:textAlignment w:val="baseline"/>
              <w:rPr>
                <w:rFonts w:ascii="Aptos" w:eastAsia="Times New Roman" w:hAnsi="Aptos" w:cs="Calibri"/>
                <w:b/>
                <w:bCs/>
                <w:lang w:eastAsia="en-GB"/>
              </w:rPr>
            </w:pPr>
            <w:r w:rsidRPr="0049401B">
              <w:rPr>
                <w:rFonts w:ascii="Aptos" w:eastAsia="Times New Roman" w:hAnsi="Aptos" w:cs="Calibri"/>
                <w:b/>
                <w:bCs/>
                <w:lang w:eastAsia="en-GB"/>
              </w:rPr>
              <w:t>Email Address</w:t>
            </w:r>
            <w:r w:rsidRPr="0049401B">
              <w:rPr>
                <w:rFonts w:ascii="Aptos" w:eastAsia="Times New Roman" w:hAnsi="Aptos" w:cs="Calibri"/>
                <w:lang w:eastAsia="en-GB"/>
              </w:rPr>
              <w:t> </w:t>
            </w:r>
            <w:r w:rsidR="71957986" w:rsidRPr="57D08C4D">
              <w:rPr>
                <w:rFonts w:ascii="Aptos" w:eastAsia="Times New Roman" w:hAnsi="Aptos" w:cs="Calibri"/>
                <w:b/>
                <w:bCs/>
                <w:lang w:eastAsia="en-GB"/>
              </w:rPr>
              <w:t>(s)</w:t>
            </w:r>
          </w:p>
        </w:tc>
        <w:tc>
          <w:tcPr>
            <w:tcW w:w="7282" w:type="dxa"/>
            <w:tcBorders>
              <w:top w:val="single" w:sz="6" w:space="0" w:color="auto"/>
              <w:left w:val="single" w:sz="6" w:space="0" w:color="auto"/>
              <w:bottom w:val="single" w:sz="6" w:space="0" w:color="auto"/>
              <w:right w:val="single" w:sz="6" w:space="0" w:color="auto"/>
            </w:tcBorders>
            <w:vAlign w:val="center"/>
          </w:tcPr>
          <w:p w14:paraId="2A7368CF" w14:textId="77777777" w:rsidR="006E683F" w:rsidRPr="0049401B" w:rsidRDefault="006E683F" w:rsidP="006B7C72">
            <w:pPr>
              <w:rPr>
                <w:rFonts w:ascii="Aptos" w:hAnsi="Aptos"/>
              </w:rPr>
            </w:pPr>
          </w:p>
        </w:tc>
      </w:tr>
      <w:tr w:rsidR="006E683F" w:rsidRPr="0049401B" w14:paraId="7AC4D613" w14:textId="77777777" w:rsidTr="004019A6">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1D0161DE" w14:textId="42E95F08" w:rsidR="006E683F" w:rsidRPr="0049401B" w:rsidRDefault="006E683F" w:rsidP="006B7C72">
            <w:pPr>
              <w:spacing w:after="0" w:line="240" w:lineRule="auto"/>
              <w:textAlignment w:val="baseline"/>
              <w:rPr>
                <w:rFonts w:ascii="Aptos" w:eastAsia="Times New Roman" w:hAnsi="Aptos" w:cs="Calibri"/>
                <w:b/>
                <w:bCs/>
                <w:lang w:eastAsia="en-GB"/>
              </w:rPr>
            </w:pPr>
            <w:r w:rsidRPr="0049401B">
              <w:rPr>
                <w:rFonts w:ascii="Aptos" w:eastAsia="Times New Roman" w:hAnsi="Aptos" w:cs="Calibri"/>
                <w:b/>
                <w:bCs/>
                <w:lang w:eastAsia="en-GB"/>
              </w:rPr>
              <w:t>Telephone Number</w:t>
            </w:r>
            <w:r w:rsidRPr="57D08C4D">
              <w:rPr>
                <w:rFonts w:ascii="Aptos" w:eastAsia="Times New Roman" w:hAnsi="Aptos" w:cs="Calibri"/>
                <w:b/>
                <w:lang w:eastAsia="en-GB"/>
              </w:rPr>
              <w:t> </w:t>
            </w:r>
            <w:r w:rsidR="02078A1F" w:rsidRPr="57D08C4D">
              <w:rPr>
                <w:rFonts w:ascii="Aptos" w:eastAsia="Times New Roman" w:hAnsi="Aptos" w:cs="Calibri"/>
                <w:b/>
                <w:bCs/>
                <w:lang w:eastAsia="en-GB"/>
              </w:rPr>
              <w:t>(s)</w:t>
            </w:r>
          </w:p>
        </w:tc>
        <w:tc>
          <w:tcPr>
            <w:tcW w:w="7282" w:type="dxa"/>
            <w:tcBorders>
              <w:top w:val="single" w:sz="6" w:space="0" w:color="auto"/>
              <w:left w:val="single" w:sz="6" w:space="0" w:color="auto"/>
              <w:bottom w:val="single" w:sz="6" w:space="0" w:color="auto"/>
              <w:right w:val="single" w:sz="6" w:space="0" w:color="auto"/>
            </w:tcBorders>
            <w:vAlign w:val="center"/>
          </w:tcPr>
          <w:p w14:paraId="59144C6D" w14:textId="77777777" w:rsidR="006E683F" w:rsidRPr="0049401B" w:rsidRDefault="006E683F" w:rsidP="006B7C72">
            <w:pPr>
              <w:rPr>
                <w:rFonts w:ascii="Aptos" w:hAnsi="Aptos"/>
              </w:rPr>
            </w:pPr>
          </w:p>
        </w:tc>
      </w:tr>
      <w:tr w:rsidR="006E683F" w:rsidRPr="0049401B" w14:paraId="3C9931A8" w14:textId="77777777" w:rsidTr="004019A6">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C5586FE" w14:textId="465ACA0F" w:rsidR="006E683F" w:rsidRPr="0049401B" w:rsidRDefault="006E683F" w:rsidP="006B7C72">
            <w:pPr>
              <w:spacing w:after="0" w:line="240" w:lineRule="auto"/>
              <w:textAlignment w:val="baseline"/>
              <w:rPr>
                <w:rFonts w:ascii="Aptos" w:eastAsia="Times New Roman" w:hAnsi="Aptos" w:cs="Times New Roman"/>
                <w:lang w:eastAsia="en-GB"/>
              </w:rPr>
            </w:pPr>
            <w:r w:rsidRPr="0049401B">
              <w:rPr>
                <w:rFonts w:ascii="Aptos" w:hAnsi="Aptos"/>
                <w:b/>
                <w:bCs/>
              </w:rPr>
              <w:t xml:space="preserve">SE Contact </w:t>
            </w:r>
            <w:r w:rsidR="00ED205F" w:rsidRPr="0049401B">
              <w:rPr>
                <w:rFonts w:ascii="Aptos" w:hAnsi="Aptos"/>
                <w:b/>
                <w:bCs/>
              </w:rPr>
              <w:t>e.g.</w:t>
            </w:r>
            <w:r w:rsidRPr="0049401B">
              <w:rPr>
                <w:rFonts w:ascii="Aptos" w:hAnsi="Aptos"/>
                <w:b/>
                <w:bCs/>
              </w:rPr>
              <w:t xml:space="preserve"> Account Manager/ Specialist</w:t>
            </w:r>
            <w:r w:rsidR="6074A400" w:rsidRPr="57D08C4D">
              <w:rPr>
                <w:rFonts w:ascii="Aptos" w:hAnsi="Aptos"/>
                <w:b/>
                <w:bCs/>
              </w:rPr>
              <w:t xml:space="preserve"> </w:t>
            </w:r>
            <w:r w:rsidR="6074A400" w:rsidRPr="57D08C4D">
              <w:rPr>
                <w:rFonts w:ascii="Aptos" w:hAnsi="Aptos"/>
              </w:rPr>
              <w:t>(if known)</w:t>
            </w:r>
          </w:p>
        </w:tc>
        <w:tc>
          <w:tcPr>
            <w:tcW w:w="7282" w:type="dxa"/>
            <w:tcBorders>
              <w:top w:val="single" w:sz="6" w:space="0" w:color="auto"/>
              <w:left w:val="single" w:sz="6" w:space="0" w:color="auto"/>
              <w:bottom w:val="single" w:sz="6" w:space="0" w:color="auto"/>
              <w:right w:val="single" w:sz="6" w:space="0" w:color="auto"/>
            </w:tcBorders>
            <w:vAlign w:val="center"/>
          </w:tcPr>
          <w:p w14:paraId="2828B44A" w14:textId="77777777" w:rsidR="006E683F" w:rsidRPr="0049401B" w:rsidRDefault="006E683F" w:rsidP="006B7C72">
            <w:pPr>
              <w:rPr>
                <w:rFonts w:ascii="Aptos" w:hAnsi="Aptos"/>
              </w:rPr>
            </w:pPr>
          </w:p>
        </w:tc>
      </w:tr>
      <w:tr w:rsidR="006E683F" w:rsidRPr="0049401B" w14:paraId="4854CC52" w14:textId="77777777" w:rsidTr="004019A6">
        <w:trPr>
          <w:trHeight w:val="300"/>
        </w:trPr>
        <w:tc>
          <w:tcPr>
            <w:tcW w:w="3350"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5C12CB67" w14:textId="116A945C" w:rsidR="006E683F" w:rsidRPr="0049401B" w:rsidRDefault="626DEE37" w:rsidP="006B7C72">
            <w:pPr>
              <w:spacing w:after="0" w:line="240" w:lineRule="auto"/>
              <w:textAlignment w:val="baseline"/>
              <w:rPr>
                <w:rFonts w:ascii="Aptos" w:eastAsia="Times New Roman" w:hAnsi="Aptos" w:cs="Times New Roman"/>
                <w:b/>
                <w:lang w:eastAsia="en-GB"/>
              </w:rPr>
            </w:pPr>
            <w:r w:rsidRPr="45C6BF62">
              <w:rPr>
                <w:rFonts w:ascii="Aptos" w:eastAsia="Times New Roman" w:hAnsi="Aptos" w:cs="Times New Roman"/>
                <w:b/>
                <w:bCs/>
                <w:lang w:eastAsia="en-GB"/>
              </w:rPr>
              <w:t>Turnover &amp; Employee number (FTE)</w:t>
            </w:r>
          </w:p>
        </w:tc>
        <w:tc>
          <w:tcPr>
            <w:tcW w:w="7282" w:type="dxa"/>
            <w:tcBorders>
              <w:top w:val="single" w:sz="6" w:space="0" w:color="auto"/>
              <w:left w:val="single" w:sz="6" w:space="0" w:color="auto"/>
              <w:bottom w:val="single" w:sz="6" w:space="0" w:color="auto"/>
              <w:right w:val="single" w:sz="6" w:space="0" w:color="auto"/>
            </w:tcBorders>
            <w:vAlign w:val="center"/>
          </w:tcPr>
          <w:p w14:paraId="5812124C" w14:textId="77777777" w:rsidR="006E683F" w:rsidRPr="0049401B" w:rsidRDefault="006E683F" w:rsidP="006B7C72">
            <w:pPr>
              <w:rPr>
                <w:rFonts w:ascii="Aptos" w:hAnsi="Aptos"/>
              </w:rPr>
            </w:pPr>
          </w:p>
        </w:tc>
      </w:tr>
    </w:tbl>
    <w:p w14:paraId="6C2EB5EF" w14:textId="77777777" w:rsidR="00832EB0" w:rsidRPr="0049401B" w:rsidRDefault="00832EB0" w:rsidP="037F88B8">
      <w:pPr>
        <w:spacing w:after="0"/>
        <w:rPr>
          <w:rFonts w:ascii="Aptos" w:hAnsi="Aptos" w:cs="Calibri"/>
          <w:b/>
          <w:bCs/>
          <w:color w:val="000000" w:themeColor="text1"/>
        </w:rPr>
      </w:pPr>
    </w:p>
    <w:tbl>
      <w:tblPr>
        <w:tblW w:w="10632" w:type="dxa"/>
        <w:tblInd w:w="-10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32"/>
      </w:tblGrid>
      <w:tr w:rsidR="002F6478" w:rsidRPr="0049401B" w14:paraId="194E6450" w14:textId="77777777" w:rsidTr="004019A6">
        <w:trPr>
          <w:trHeight w:val="300"/>
        </w:trPr>
        <w:tc>
          <w:tcPr>
            <w:tcW w:w="10632"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66B71931" w14:textId="288F59BB" w:rsidR="002F6478" w:rsidRPr="0049401B" w:rsidRDefault="009F7EA8" w:rsidP="008D7274">
            <w:pPr>
              <w:spacing w:after="0" w:line="240" w:lineRule="auto"/>
              <w:jc w:val="center"/>
              <w:textAlignment w:val="baseline"/>
              <w:rPr>
                <w:rFonts w:ascii="Aptos" w:eastAsia="Times New Roman" w:hAnsi="Aptos" w:cs="Times New Roman"/>
                <w:lang w:eastAsia="en-GB"/>
              </w:rPr>
            </w:pPr>
            <w:r w:rsidRPr="0049401B">
              <w:rPr>
                <w:rFonts w:ascii="Aptos" w:eastAsia="Times New Roman" w:hAnsi="Aptos" w:cs="Calibri"/>
                <w:b/>
                <w:bCs/>
                <w:color w:val="FFFFFF"/>
                <w:lang w:eastAsia="en-GB"/>
              </w:rPr>
              <w:t>WHY THIS PROGRAMME</w:t>
            </w:r>
          </w:p>
        </w:tc>
      </w:tr>
      <w:tr w:rsidR="002F6478" w:rsidRPr="0049401B" w14:paraId="6A6F773A" w14:textId="77777777" w:rsidTr="004019A6">
        <w:trPr>
          <w:trHeight w:val="5655"/>
        </w:trPr>
        <w:tc>
          <w:tcPr>
            <w:tcW w:w="10632" w:type="dxa"/>
            <w:tcBorders>
              <w:top w:val="single" w:sz="6" w:space="0" w:color="auto"/>
              <w:left w:val="single" w:sz="6" w:space="0" w:color="auto"/>
              <w:bottom w:val="single" w:sz="6" w:space="0" w:color="auto"/>
              <w:right w:val="single" w:sz="6" w:space="0" w:color="auto"/>
            </w:tcBorders>
            <w:hideMark/>
          </w:tcPr>
          <w:p w14:paraId="3A62518E" w14:textId="40B02AD8" w:rsidR="00785765" w:rsidRPr="00B95774" w:rsidRDefault="00460CFB" w:rsidP="00F03FB9">
            <w:pPr>
              <w:spacing w:after="0" w:line="240" w:lineRule="auto"/>
              <w:textAlignment w:val="baseline"/>
              <w:rPr>
                <w:rFonts w:ascii="Aptos" w:eastAsia="Times New Roman" w:hAnsi="Aptos"/>
                <w:i/>
                <w:shd w:val="clear" w:color="auto" w:fill="FFFFFF"/>
              </w:rPr>
            </w:pPr>
            <w:r w:rsidRPr="00B95774">
              <w:rPr>
                <w:rFonts w:ascii="Aptos" w:hAnsi="Aptos"/>
              </w:rPr>
              <w:t xml:space="preserve">Provide information about your company, including its vision, business model, target market, and a description of </w:t>
            </w:r>
            <w:r w:rsidR="00E92F7D" w:rsidRPr="00B95774">
              <w:rPr>
                <w:rFonts w:ascii="Aptos" w:hAnsi="Aptos"/>
              </w:rPr>
              <w:t xml:space="preserve">your </w:t>
            </w:r>
            <w:r w:rsidRPr="00B95774">
              <w:rPr>
                <w:rFonts w:ascii="Aptos" w:hAnsi="Aptos"/>
              </w:rPr>
              <w:t>product or service</w:t>
            </w:r>
            <w:r w:rsidR="00F03FB9" w:rsidRPr="00B95774">
              <w:rPr>
                <w:rFonts w:ascii="Aptos" w:hAnsi="Aptos"/>
                <w:i/>
              </w:rPr>
              <w:t xml:space="preserve"> Y</w:t>
            </w:r>
            <w:r w:rsidR="00785765" w:rsidRPr="00B95774">
              <w:rPr>
                <w:rFonts w:ascii="Aptos" w:eastAsia="Times New Roman" w:hAnsi="Aptos"/>
                <w:i/>
                <w:shd w:val="clear" w:color="auto" w:fill="FFFFFF"/>
              </w:rPr>
              <w:t>our role within the organisation and what skills are required to increase your capability as a leader within your organisation.</w:t>
            </w:r>
            <w:r w:rsidR="00B95774" w:rsidRPr="00B95774">
              <w:rPr>
                <w:rFonts w:ascii="Aptos" w:hAnsi="Aptos"/>
              </w:rPr>
              <w:t xml:space="preserve"> (</w:t>
            </w:r>
            <w:r w:rsidR="00B95774" w:rsidRPr="00B95774">
              <w:rPr>
                <w:rFonts w:ascii="Aptos" w:hAnsi="Aptos"/>
                <w:i/>
              </w:rPr>
              <w:t xml:space="preserve">Note the </w:t>
            </w:r>
            <w:r w:rsidR="00B95774" w:rsidRPr="00B95774">
              <w:rPr>
                <w:rFonts w:ascii="Aptos" w:hAnsi="Aptos"/>
                <w:b/>
                <w:i/>
              </w:rPr>
              <w:t>priority issues</w:t>
            </w:r>
            <w:r w:rsidR="00B95774" w:rsidRPr="00B95774">
              <w:rPr>
                <w:rFonts w:ascii="Aptos" w:hAnsi="Aptos"/>
                <w:i/>
              </w:rPr>
              <w:t xml:space="preserve"> and </w:t>
            </w:r>
            <w:r w:rsidR="00B95774" w:rsidRPr="00B95774">
              <w:rPr>
                <w:rFonts w:ascii="Aptos" w:hAnsi="Aptos"/>
                <w:b/>
                <w:i/>
              </w:rPr>
              <w:t>opportunities</w:t>
            </w:r>
            <w:r w:rsidR="00B95774" w:rsidRPr="00B95774">
              <w:rPr>
                <w:rFonts w:ascii="Aptos" w:hAnsi="Aptos"/>
                <w:i/>
              </w:rPr>
              <w:t xml:space="preserve"> for your company that you wish to address with this activity. These can be soft or hard factors</w:t>
            </w:r>
            <w:r w:rsidR="00AC682B">
              <w:rPr>
                <w:rFonts w:ascii="Aptos" w:hAnsi="Aptos"/>
                <w:i/>
              </w:rPr>
              <w:t>)</w:t>
            </w:r>
          </w:p>
          <w:p w14:paraId="12B38568" w14:textId="77777777" w:rsidR="00965926" w:rsidRPr="00B95774" w:rsidRDefault="00965926" w:rsidP="00785765">
            <w:pPr>
              <w:rPr>
                <w:rFonts w:ascii="Aptos" w:eastAsia="Times New Roman" w:hAnsi="Aptos"/>
                <w:i/>
                <w:shd w:val="clear" w:color="auto" w:fill="FFFFFF"/>
              </w:rPr>
            </w:pPr>
          </w:p>
          <w:p w14:paraId="1BD036B6" w14:textId="77777777" w:rsidR="00965926" w:rsidRDefault="00965926" w:rsidP="00785765">
            <w:pPr>
              <w:rPr>
                <w:rFonts w:ascii="Aptos" w:eastAsia="Times New Roman" w:hAnsi="Aptos"/>
                <w:i/>
                <w:color w:val="FF0000"/>
                <w:sz w:val="18"/>
                <w:szCs w:val="18"/>
                <w:shd w:val="clear" w:color="auto" w:fill="FFFFFF"/>
              </w:rPr>
            </w:pPr>
          </w:p>
          <w:p w14:paraId="3F7BD974" w14:textId="77777777" w:rsidR="00965926" w:rsidRDefault="00965926" w:rsidP="00785765">
            <w:pPr>
              <w:rPr>
                <w:rFonts w:ascii="Aptos" w:eastAsia="Times New Roman" w:hAnsi="Aptos"/>
                <w:i/>
                <w:color w:val="FF0000"/>
                <w:sz w:val="18"/>
                <w:szCs w:val="18"/>
                <w:shd w:val="clear" w:color="auto" w:fill="FFFFFF"/>
              </w:rPr>
            </w:pPr>
          </w:p>
          <w:p w14:paraId="1E2078DA" w14:textId="77777777" w:rsidR="00965926" w:rsidRDefault="00965926" w:rsidP="00785765">
            <w:pPr>
              <w:rPr>
                <w:rFonts w:ascii="Aptos" w:eastAsia="Times New Roman" w:hAnsi="Aptos"/>
                <w:i/>
                <w:color w:val="FF0000"/>
                <w:sz w:val="18"/>
                <w:szCs w:val="18"/>
                <w:shd w:val="clear" w:color="auto" w:fill="FFFFFF"/>
              </w:rPr>
            </w:pPr>
          </w:p>
          <w:p w14:paraId="6201AFBF" w14:textId="77777777" w:rsidR="00965926" w:rsidRDefault="00965926" w:rsidP="00785765">
            <w:pPr>
              <w:rPr>
                <w:rFonts w:ascii="Aptos" w:eastAsia="Times New Roman" w:hAnsi="Aptos"/>
                <w:i/>
                <w:color w:val="FF0000"/>
                <w:sz w:val="18"/>
                <w:szCs w:val="18"/>
                <w:shd w:val="clear" w:color="auto" w:fill="FFFFFF"/>
              </w:rPr>
            </w:pPr>
          </w:p>
          <w:p w14:paraId="641D792E" w14:textId="77777777" w:rsidR="00965926" w:rsidRDefault="00965926" w:rsidP="00785765">
            <w:pPr>
              <w:rPr>
                <w:rFonts w:ascii="Aptos" w:eastAsia="Times New Roman" w:hAnsi="Aptos"/>
                <w:i/>
                <w:color w:val="FF0000"/>
                <w:sz w:val="18"/>
                <w:szCs w:val="18"/>
                <w:shd w:val="clear" w:color="auto" w:fill="FFFFFF"/>
              </w:rPr>
            </w:pPr>
          </w:p>
          <w:p w14:paraId="061D2154" w14:textId="77777777" w:rsidR="00965926" w:rsidRDefault="00965926" w:rsidP="00785765">
            <w:pPr>
              <w:rPr>
                <w:rFonts w:ascii="Aptos" w:eastAsia="Times New Roman" w:hAnsi="Aptos"/>
                <w:i/>
                <w:color w:val="FF0000"/>
                <w:sz w:val="18"/>
                <w:szCs w:val="18"/>
                <w:shd w:val="clear" w:color="auto" w:fill="FFFFFF"/>
              </w:rPr>
            </w:pPr>
          </w:p>
          <w:p w14:paraId="1F076BE2" w14:textId="77777777" w:rsidR="00965926" w:rsidRDefault="00965926" w:rsidP="00785765">
            <w:pPr>
              <w:rPr>
                <w:rFonts w:ascii="Aptos" w:eastAsia="Times New Roman" w:hAnsi="Aptos"/>
                <w:i/>
                <w:color w:val="FF0000"/>
                <w:sz w:val="18"/>
                <w:szCs w:val="18"/>
                <w:shd w:val="clear" w:color="auto" w:fill="FFFFFF"/>
              </w:rPr>
            </w:pPr>
          </w:p>
          <w:p w14:paraId="117F62C4" w14:textId="77777777" w:rsidR="00965926" w:rsidRDefault="00965926" w:rsidP="00785765">
            <w:pPr>
              <w:rPr>
                <w:rFonts w:ascii="Aptos" w:eastAsia="Times New Roman" w:hAnsi="Aptos"/>
                <w:i/>
                <w:color w:val="FF0000"/>
                <w:sz w:val="18"/>
                <w:szCs w:val="18"/>
                <w:shd w:val="clear" w:color="auto" w:fill="FFFFFF"/>
              </w:rPr>
            </w:pPr>
          </w:p>
          <w:p w14:paraId="211FC25D" w14:textId="77777777" w:rsidR="00965926" w:rsidRDefault="00965926" w:rsidP="00785765">
            <w:pPr>
              <w:rPr>
                <w:rFonts w:ascii="Aptos" w:eastAsia="Times New Roman" w:hAnsi="Aptos"/>
                <w:i/>
                <w:color w:val="FF0000"/>
                <w:sz w:val="18"/>
                <w:szCs w:val="18"/>
                <w:shd w:val="clear" w:color="auto" w:fill="FFFFFF"/>
              </w:rPr>
            </w:pPr>
          </w:p>
          <w:p w14:paraId="1DC87ADB" w14:textId="77777777" w:rsidR="00965926" w:rsidRDefault="00965926" w:rsidP="00785765">
            <w:pPr>
              <w:rPr>
                <w:rFonts w:ascii="Aptos" w:eastAsia="Times New Roman" w:hAnsi="Aptos"/>
                <w:i/>
                <w:color w:val="FF0000"/>
                <w:sz w:val="18"/>
                <w:szCs w:val="18"/>
                <w:shd w:val="clear" w:color="auto" w:fill="FFFFFF"/>
              </w:rPr>
            </w:pPr>
          </w:p>
          <w:p w14:paraId="26A14803" w14:textId="77777777" w:rsidR="00965926" w:rsidRDefault="00965926" w:rsidP="00785765">
            <w:pPr>
              <w:rPr>
                <w:rFonts w:ascii="Aptos" w:eastAsia="Times New Roman" w:hAnsi="Aptos"/>
                <w:i/>
                <w:color w:val="FF0000"/>
                <w:sz w:val="18"/>
                <w:szCs w:val="18"/>
                <w:shd w:val="clear" w:color="auto" w:fill="FFFFFF"/>
              </w:rPr>
            </w:pPr>
          </w:p>
          <w:p w14:paraId="141EB483" w14:textId="62087C5A" w:rsidR="00DD04E6" w:rsidRPr="00DD04E6" w:rsidRDefault="00DD04E6" w:rsidP="00DD04E6">
            <w:pPr>
              <w:spacing w:after="200" w:line="276" w:lineRule="auto"/>
              <w:rPr>
                <w:rFonts w:ascii="Calibri" w:eastAsia="Calibri" w:hAnsi="Calibri" w:cs="Calibri"/>
                <w:b/>
                <w:bCs/>
                <w:sz w:val="24"/>
                <w:szCs w:val="24"/>
              </w:rPr>
            </w:pPr>
            <w:r w:rsidRPr="00DD04E6">
              <w:rPr>
                <w:rFonts w:ascii="Calibri" w:eastAsia="Calibri" w:hAnsi="Calibri" w:cs="Calibri"/>
                <w:b/>
                <w:bCs/>
                <w:color w:val="000000" w:themeColor="text1"/>
                <w:sz w:val="24"/>
                <w:szCs w:val="24"/>
              </w:rPr>
              <w:t xml:space="preserve">What outcomes do you anticipate achieving </w:t>
            </w:r>
            <w:r w:rsidR="00FD1F04" w:rsidRPr="00DD04E6">
              <w:rPr>
                <w:rFonts w:ascii="Calibri" w:eastAsia="Calibri" w:hAnsi="Calibri" w:cs="Calibri"/>
                <w:b/>
                <w:bCs/>
                <w:color w:val="000000" w:themeColor="text1"/>
                <w:sz w:val="24"/>
                <w:szCs w:val="24"/>
              </w:rPr>
              <w:t>because of</w:t>
            </w:r>
            <w:r w:rsidRPr="00DD04E6">
              <w:rPr>
                <w:rFonts w:ascii="Calibri" w:eastAsia="Calibri" w:hAnsi="Calibri" w:cs="Calibri"/>
                <w:b/>
                <w:bCs/>
                <w:color w:val="000000" w:themeColor="text1"/>
                <w:sz w:val="24"/>
                <w:szCs w:val="24"/>
              </w:rPr>
              <w:t xml:space="preserve"> the project? Please tick all that apply.</w:t>
            </w: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2062"/>
              <w:gridCol w:w="2062"/>
              <w:gridCol w:w="2062"/>
              <w:gridCol w:w="2062"/>
            </w:tblGrid>
            <w:tr w:rsidR="00DD04E6" w14:paraId="2756BFAF" w14:textId="77777777" w:rsidTr="006B7C72">
              <w:trPr>
                <w:trHeight w:val="300"/>
              </w:trPr>
              <w:tc>
                <w:tcPr>
                  <w:tcW w:w="2062" w:type="dxa"/>
                </w:tcPr>
                <w:p w14:paraId="78FFCD98"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Improved Product or Process Quality</w:t>
                  </w:r>
                </w:p>
              </w:tc>
              <w:tc>
                <w:tcPr>
                  <w:tcW w:w="2062" w:type="dxa"/>
                </w:tcPr>
                <w:p w14:paraId="087F2F6B" w14:textId="2F99A8F3" w:rsidR="00DD04E6" w:rsidRDefault="00424E69"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1463694803"/>
                      <w14:checkbox>
                        <w14:checked w14:val="0"/>
                        <w14:checkedState w14:val="2612" w14:font="MS Gothic"/>
                        <w14:uncheckedState w14:val="2610" w14:font="MS Gothic"/>
                      </w14:checkbox>
                    </w:sdtPr>
                    <w:sdtEndPr/>
                    <w:sdtContent>
                      <w:r w:rsidR="00DD04E6">
                        <w:rPr>
                          <w:rFonts w:ascii="MS Gothic" w:eastAsia="MS Gothic" w:hAnsi="MS Gothic" w:cs="Calibri" w:hint="eastAsia"/>
                          <w:color w:val="000000" w:themeColor="text1"/>
                          <w:sz w:val="21"/>
                          <w:szCs w:val="21"/>
                        </w:rPr>
                        <w:t>☐</w:t>
                      </w:r>
                    </w:sdtContent>
                  </w:sdt>
                </w:p>
              </w:tc>
              <w:tc>
                <w:tcPr>
                  <w:tcW w:w="2062" w:type="dxa"/>
                </w:tcPr>
                <w:p w14:paraId="124ABE44"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Improved Productivity and/or efficiency</w:t>
                  </w:r>
                </w:p>
              </w:tc>
              <w:tc>
                <w:tcPr>
                  <w:tcW w:w="2062" w:type="dxa"/>
                </w:tcPr>
                <w:p w14:paraId="5871F87D" w14:textId="1A21DA4C" w:rsidR="00DD04E6" w:rsidRDefault="00424E69"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1350642026"/>
                      <w14:checkbox>
                        <w14:checked w14:val="0"/>
                        <w14:checkedState w14:val="2612" w14:font="MS Gothic"/>
                        <w14:uncheckedState w14:val="2610" w14:font="MS Gothic"/>
                      </w14:checkbox>
                    </w:sdtPr>
                    <w:sdtEndPr/>
                    <w:sdtContent>
                      <w:r w:rsidR="00DD04E6">
                        <w:rPr>
                          <w:rFonts w:ascii="MS Gothic" w:eastAsia="MS Gothic" w:hAnsi="MS Gothic" w:cs="Calibri" w:hint="eastAsia"/>
                          <w:color w:val="000000" w:themeColor="text1"/>
                          <w:sz w:val="21"/>
                          <w:szCs w:val="21"/>
                        </w:rPr>
                        <w:t>☐</w:t>
                      </w:r>
                    </w:sdtContent>
                  </w:sdt>
                </w:p>
              </w:tc>
            </w:tr>
            <w:tr w:rsidR="00DD04E6" w14:paraId="0399A43E" w14:textId="77777777" w:rsidTr="006B7C72">
              <w:trPr>
                <w:trHeight w:val="300"/>
              </w:trPr>
              <w:tc>
                <w:tcPr>
                  <w:tcW w:w="2062" w:type="dxa"/>
                </w:tcPr>
                <w:p w14:paraId="4604621C"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Increased Innovation</w:t>
                  </w:r>
                </w:p>
              </w:tc>
              <w:tc>
                <w:tcPr>
                  <w:tcW w:w="2062" w:type="dxa"/>
                </w:tcPr>
                <w:p w14:paraId="3134953A" w14:textId="67B2559B" w:rsidR="00DD04E6" w:rsidRDefault="00424E69"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92398582"/>
                      <w14:checkbox>
                        <w14:checked w14:val="0"/>
                        <w14:checkedState w14:val="2612" w14:font="MS Gothic"/>
                        <w14:uncheckedState w14:val="2610" w14:font="MS Gothic"/>
                      </w14:checkbox>
                    </w:sdtPr>
                    <w:sdtEndPr/>
                    <w:sdtContent>
                      <w:r w:rsidR="00DD04E6">
                        <w:rPr>
                          <w:rFonts w:ascii="MS Gothic" w:eastAsia="MS Gothic" w:hAnsi="MS Gothic" w:cs="Calibri" w:hint="eastAsia"/>
                          <w:color w:val="000000" w:themeColor="text1"/>
                          <w:sz w:val="21"/>
                          <w:szCs w:val="21"/>
                        </w:rPr>
                        <w:t>☐</w:t>
                      </w:r>
                    </w:sdtContent>
                  </w:sdt>
                </w:p>
              </w:tc>
              <w:tc>
                <w:tcPr>
                  <w:tcW w:w="2062" w:type="dxa"/>
                </w:tcPr>
                <w:p w14:paraId="494DAFBB"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Improved Workplace practices or processes</w:t>
                  </w:r>
                </w:p>
              </w:tc>
              <w:tc>
                <w:tcPr>
                  <w:tcW w:w="2062" w:type="dxa"/>
                </w:tcPr>
                <w:p w14:paraId="445B74B9" w14:textId="26F8330B" w:rsidR="00DD04E6" w:rsidRDefault="00424E69"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2006628199"/>
                      <w14:checkbox>
                        <w14:checked w14:val="0"/>
                        <w14:checkedState w14:val="2612" w14:font="MS Gothic"/>
                        <w14:uncheckedState w14:val="2610" w14:font="MS Gothic"/>
                      </w14:checkbox>
                    </w:sdtPr>
                    <w:sdtEndPr/>
                    <w:sdtContent>
                      <w:r w:rsidR="00DD04E6">
                        <w:rPr>
                          <w:rFonts w:ascii="MS Gothic" w:eastAsia="MS Gothic" w:hAnsi="MS Gothic" w:cs="Calibri" w:hint="eastAsia"/>
                          <w:color w:val="000000" w:themeColor="text1"/>
                          <w:sz w:val="21"/>
                          <w:szCs w:val="21"/>
                        </w:rPr>
                        <w:t>☐</w:t>
                      </w:r>
                    </w:sdtContent>
                  </w:sdt>
                </w:p>
              </w:tc>
            </w:tr>
            <w:tr w:rsidR="00DD04E6" w14:paraId="0EFBA19A" w14:textId="77777777" w:rsidTr="006B7C72">
              <w:trPr>
                <w:trHeight w:val="300"/>
              </w:trPr>
              <w:tc>
                <w:tcPr>
                  <w:tcW w:w="2062" w:type="dxa"/>
                </w:tcPr>
                <w:p w14:paraId="383E997E"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Adoption of new technology</w:t>
                  </w:r>
                </w:p>
              </w:tc>
              <w:tc>
                <w:tcPr>
                  <w:tcW w:w="2062" w:type="dxa"/>
                </w:tcPr>
                <w:p w14:paraId="54934EBD" w14:textId="30616050" w:rsidR="00DD04E6" w:rsidRDefault="00424E69"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507138776"/>
                      <w14:checkbox>
                        <w14:checked w14:val="0"/>
                        <w14:checkedState w14:val="2612" w14:font="MS Gothic"/>
                        <w14:uncheckedState w14:val="2610" w14:font="MS Gothic"/>
                      </w14:checkbox>
                    </w:sdtPr>
                    <w:sdtEndPr/>
                    <w:sdtContent>
                      <w:r w:rsidR="00DD04E6">
                        <w:rPr>
                          <w:rFonts w:ascii="MS Gothic" w:eastAsia="MS Gothic" w:hAnsi="MS Gothic" w:cs="Calibri" w:hint="eastAsia"/>
                          <w:color w:val="000000" w:themeColor="text1"/>
                          <w:sz w:val="21"/>
                          <w:szCs w:val="21"/>
                        </w:rPr>
                        <w:t>☐</w:t>
                      </w:r>
                    </w:sdtContent>
                  </w:sdt>
                </w:p>
              </w:tc>
              <w:tc>
                <w:tcPr>
                  <w:tcW w:w="2062" w:type="dxa"/>
                </w:tcPr>
                <w:p w14:paraId="32408BF1"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Improved communication and collaboration across the organisation</w:t>
                  </w:r>
                </w:p>
              </w:tc>
              <w:tc>
                <w:tcPr>
                  <w:tcW w:w="2062" w:type="dxa"/>
                </w:tcPr>
                <w:p w14:paraId="714569E0" w14:textId="619D834B" w:rsidR="00DD04E6" w:rsidRDefault="00424E69"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1295413872"/>
                      <w14:checkbox>
                        <w14:checked w14:val="0"/>
                        <w14:checkedState w14:val="2612" w14:font="MS Gothic"/>
                        <w14:uncheckedState w14:val="2610" w14:font="MS Gothic"/>
                      </w14:checkbox>
                    </w:sdtPr>
                    <w:sdtEndPr/>
                    <w:sdtContent>
                      <w:r w:rsidR="00DD04E6">
                        <w:rPr>
                          <w:rFonts w:ascii="MS Gothic" w:eastAsia="MS Gothic" w:hAnsi="MS Gothic" w:cs="Calibri" w:hint="eastAsia"/>
                          <w:color w:val="000000" w:themeColor="text1"/>
                          <w:sz w:val="21"/>
                          <w:szCs w:val="21"/>
                        </w:rPr>
                        <w:t>☐</w:t>
                      </w:r>
                    </w:sdtContent>
                  </w:sdt>
                </w:p>
              </w:tc>
            </w:tr>
            <w:tr w:rsidR="00DD04E6" w14:paraId="19DB3576" w14:textId="77777777" w:rsidTr="006B7C72">
              <w:trPr>
                <w:trHeight w:val="300"/>
              </w:trPr>
              <w:tc>
                <w:tcPr>
                  <w:tcW w:w="2062" w:type="dxa"/>
                </w:tcPr>
                <w:p w14:paraId="667341B9"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Culture Change</w:t>
                  </w:r>
                </w:p>
              </w:tc>
              <w:tc>
                <w:tcPr>
                  <w:tcW w:w="2062" w:type="dxa"/>
                </w:tcPr>
                <w:p w14:paraId="6EAD398F" w14:textId="26DB46DF" w:rsidR="00DD04E6" w:rsidRDefault="00424E69"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138650131"/>
                      <w14:checkbox>
                        <w14:checked w14:val="0"/>
                        <w14:checkedState w14:val="2612" w14:font="MS Gothic"/>
                        <w14:uncheckedState w14:val="2610" w14:font="MS Gothic"/>
                      </w14:checkbox>
                    </w:sdtPr>
                    <w:sdtEndPr/>
                    <w:sdtContent>
                      <w:r w:rsidR="42BFFD40" w:rsidRPr="1DB09786">
                        <w:rPr>
                          <w:rFonts w:ascii="MS Gothic" w:eastAsia="MS Gothic" w:hAnsi="MS Gothic" w:cs="MS Gothic"/>
                          <w:color w:val="000000" w:themeColor="text1"/>
                          <w:sz w:val="21"/>
                          <w:szCs w:val="21"/>
                        </w:rPr>
                        <w:t>☐</w:t>
                      </w:r>
                    </w:sdtContent>
                  </w:sdt>
                </w:p>
              </w:tc>
              <w:tc>
                <w:tcPr>
                  <w:tcW w:w="2062" w:type="dxa"/>
                </w:tcPr>
                <w:p w14:paraId="06861D9C" w14:textId="77777777" w:rsidR="00DD04E6" w:rsidRDefault="00DD04E6" w:rsidP="00DD04E6">
                  <w:r>
                    <w:t>Increased capital investment</w:t>
                  </w:r>
                </w:p>
              </w:tc>
              <w:tc>
                <w:tcPr>
                  <w:tcW w:w="2062" w:type="dxa"/>
                </w:tcPr>
                <w:p w14:paraId="622AAA7C" w14:textId="596048BD" w:rsidR="00DD04E6" w:rsidRDefault="00424E69" w:rsidP="00DD04E6">
                  <w:pPr>
                    <w:rPr>
                      <w:rFonts w:ascii="Calibri" w:eastAsia="Calibri" w:hAnsi="Calibri" w:cs="Calibri"/>
                      <w:color w:val="000000" w:themeColor="text1"/>
                      <w:sz w:val="21"/>
                      <w:szCs w:val="21"/>
                    </w:rPr>
                  </w:pPr>
                  <w:sdt>
                    <w:sdtPr>
                      <w:rPr>
                        <w:rFonts w:ascii="Calibri" w:eastAsia="Calibri" w:hAnsi="Calibri" w:cs="Calibri"/>
                        <w:color w:val="000000" w:themeColor="text1"/>
                        <w:sz w:val="21"/>
                        <w:szCs w:val="21"/>
                      </w:rPr>
                      <w:id w:val="1125204221"/>
                      <w14:checkbox>
                        <w14:checked w14:val="0"/>
                        <w14:checkedState w14:val="2612" w14:font="MS Gothic"/>
                        <w14:uncheckedState w14:val="2610" w14:font="MS Gothic"/>
                      </w14:checkbox>
                    </w:sdtPr>
                    <w:sdtEndPr/>
                    <w:sdtContent>
                      <w:r w:rsidR="6749D9A5" w:rsidRPr="1DB09786">
                        <w:rPr>
                          <w:rFonts w:ascii="MS Gothic" w:eastAsia="MS Gothic" w:hAnsi="MS Gothic" w:cs="MS Gothic"/>
                          <w:color w:val="000000" w:themeColor="text1"/>
                          <w:sz w:val="21"/>
                          <w:szCs w:val="21"/>
                        </w:rPr>
                        <w:t>☐</w:t>
                      </w:r>
                    </w:sdtContent>
                  </w:sdt>
                </w:p>
              </w:tc>
            </w:tr>
            <w:tr w:rsidR="00DD04E6" w14:paraId="62D6DC73" w14:textId="77777777" w:rsidTr="006B7C72">
              <w:trPr>
                <w:trHeight w:val="300"/>
              </w:trPr>
              <w:tc>
                <w:tcPr>
                  <w:tcW w:w="2062" w:type="dxa"/>
                </w:tcPr>
                <w:p w14:paraId="099E9E40" w14:textId="77777777" w:rsidR="00DD04E6" w:rsidRDefault="00DD04E6" w:rsidP="00DD04E6">
                  <w:pPr>
                    <w:rPr>
                      <w:rFonts w:ascii="Calibri" w:eastAsia="Calibri" w:hAnsi="Calibri" w:cs="Calibri"/>
                      <w:color w:val="000000" w:themeColor="text1"/>
                      <w:sz w:val="21"/>
                      <w:szCs w:val="21"/>
                    </w:rPr>
                  </w:pPr>
                  <w:r w:rsidRPr="21F57708">
                    <w:rPr>
                      <w:rFonts w:ascii="Calibri" w:eastAsia="Calibri" w:hAnsi="Calibri" w:cs="Calibri"/>
                      <w:color w:val="000000" w:themeColor="text1"/>
                      <w:sz w:val="21"/>
                      <w:szCs w:val="21"/>
                    </w:rPr>
                    <w:t>Other – please detail</w:t>
                  </w:r>
                </w:p>
              </w:tc>
              <w:tc>
                <w:tcPr>
                  <w:tcW w:w="2062" w:type="dxa"/>
                </w:tcPr>
                <w:p w14:paraId="2529C170" w14:textId="77777777" w:rsidR="00DD04E6" w:rsidRDefault="00DD04E6" w:rsidP="00DD04E6"/>
              </w:tc>
              <w:tc>
                <w:tcPr>
                  <w:tcW w:w="2062" w:type="dxa"/>
                </w:tcPr>
                <w:p w14:paraId="4DEEA467" w14:textId="77777777" w:rsidR="00DD04E6" w:rsidRDefault="00DD04E6" w:rsidP="00DD04E6"/>
              </w:tc>
              <w:tc>
                <w:tcPr>
                  <w:tcW w:w="2062" w:type="dxa"/>
                </w:tcPr>
                <w:p w14:paraId="5725DE88" w14:textId="77777777" w:rsidR="00DD04E6" w:rsidRDefault="00DD04E6" w:rsidP="00DD04E6"/>
              </w:tc>
            </w:tr>
          </w:tbl>
          <w:p w14:paraId="0A290D18" w14:textId="77777777" w:rsidR="00460CFB" w:rsidRPr="0049401B" w:rsidRDefault="00460CFB" w:rsidP="006B7C72">
            <w:pPr>
              <w:spacing w:after="0" w:line="240" w:lineRule="auto"/>
              <w:textAlignment w:val="baseline"/>
              <w:rPr>
                <w:rFonts w:ascii="Aptos" w:eastAsia="Times New Roman" w:hAnsi="Aptos" w:cs="Calibri"/>
                <w:lang w:eastAsia="en-GB"/>
              </w:rPr>
            </w:pPr>
          </w:p>
          <w:p w14:paraId="12F3DC9D" w14:textId="77777777" w:rsidR="002F6478" w:rsidRPr="0049401B" w:rsidRDefault="002F6478" w:rsidP="006B7C72">
            <w:pPr>
              <w:spacing w:after="0" w:line="240" w:lineRule="auto"/>
              <w:textAlignment w:val="baseline"/>
              <w:rPr>
                <w:rFonts w:ascii="Aptos" w:eastAsia="Times New Roman" w:hAnsi="Aptos" w:cs="Calibri"/>
                <w:lang w:eastAsia="en-GB"/>
              </w:rPr>
            </w:pPr>
          </w:p>
          <w:p w14:paraId="30633EDD" w14:textId="48E43072" w:rsidR="002F6478" w:rsidRPr="0049401B" w:rsidRDefault="002F6478" w:rsidP="006B7C72">
            <w:pPr>
              <w:spacing w:after="0" w:line="240" w:lineRule="auto"/>
              <w:textAlignment w:val="baseline"/>
              <w:rPr>
                <w:rFonts w:ascii="Aptos" w:eastAsia="Times New Roman" w:hAnsi="Aptos" w:cs="Calibri"/>
                <w:lang w:eastAsia="en-GB"/>
              </w:rPr>
            </w:pPr>
          </w:p>
        </w:tc>
      </w:tr>
    </w:tbl>
    <w:p w14:paraId="64C3DD29" w14:textId="77777777" w:rsidR="001D0ADC" w:rsidRPr="0049401B" w:rsidRDefault="001D0ADC" w:rsidP="00064AB2">
      <w:pPr>
        <w:spacing w:after="0"/>
        <w:jc w:val="both"/>
        <w:rPr>
          <w:rFonts w:ascii="Aptos" w:eastAsia="Aptos" w:hAnsi="Aptos" w:cs="Aptos"/>
        </w:rPr>
      </w:pPr>
    </w:p>
    <w:p w14:paraId="4CF3CA56" w14:textId="77777777" w:rsidR="00C15BC5" w:rsidRDefault="00C15BC5" w:rsidP="00064AB2">
      <w:pPr>
        <w:spacing w:after="0"/>
        <w:jc w:val="both"/>
        <w:rPr>
          <w:rFonts w:ascii="Aptos" w:eastAsia="Aptos" w:hAnsi="Aptos" w:cs="Aptos"/>
        </w:rPr>
      </w:pPr>
    </w:p>
    <w:p w14:paraId="602DA95D" w14:textId="77777777" w:rsidR="003E2DCB" w:rsidRDefault="003E2DCB" w:rsidP="00064AB2">
      <w:pPr>
        <w:spacing w:after="0"/>
        <w:jc w:val="both"/>
        <w:rPr>
          <w:rFonts w:ascii="Aptos" w:eastAsia="Aptos" w:hAnsi="Aptos" w:cs="Aptos"/>
        </w:rPr>
      </w:pPr>
    </w:p>
    <w:p w14:paraId="4211B6BB" w14:textId="77777777" w:rsidR="003E2DCB" w:rsidRDefault="003E2DCB" w:rsidP="00064AB2">
      <w:pPr>
        <w:spacing w:after="0"/>
        <w:jc w:val="both"/>
        <w:rPr>
          <w:rFonts w:ascii="Aptos" w:eastAsia="Aptos" w:hAnsi="Aptos" w:cs="Aptos"/>
        </w:rPr>
      </w:pPr>
    </w:p>
    <w:p w14:paraId="48A2783F" w14:textId="77777777" w:rsidR="003E2DCB" w:rsidRDefault="003E2DCB" w:rsidP="00064AB2">
      <w:pPr>
        <w:spacing w:after="0"/>
        <w:jc w:val="both"/>
        <w:rPr>
          <w:rFonts w:ascii="Aptos" w:eastAsia="Aptos" w:hAnsi="Aptos" w:cs="Aptos"/>
        </w:rPr>
      </w:pPr>
    </w:p>
    <w:p w14:paraId="43C4A6F9" w14:textId="77777777" w:rsidR="003E2DCB" w:rsidRDefault="003E2DCB" w:rsidP="00064AB2">
      <w:pPr>
        <w:spacing w:after="0"/>
        <w:jc w:val="both"/>
        <w:rPr>
          <w:rFonts w:ascii="Aptos" w:eastAsia="Aptos" w:hAnsi="Aptos" w:cs="Aptos"/>
        </w:rPr>
      </w:pPr>
    </w:p>
    <w:p w14:paraId="2F0E4FED" w14:textId="77777777" w:rsidR="003E2DCB" w:rsidRDefault="003E2DCB" w:rsidP="00064AB2">
      <w:pPr>
        <w:spacing w:after="0"/>
        <w:jc w:val="both"/>
        <w:rPr>
          <w:rFonts w:ascii="Aptos" w:eastAsia="Aptos" w:hAnsi="Aptos" w:cs="Aptos"/>
        </w:rPr>
      </w:pPr>
    </w:p>
    <w:p w14:paraId="1AD8131D" w14:textId="77777777" w:rsidR="003E2DCB" w:rsidRDefault="003E2DCB" w:rsidP="00064AB2">
      <w:pPr>
        <w:spacing w:after="0"/>
        <w:jc w:val="both"/>
        <w:rPr>
          <w:rFonts w:ascii="Aptos" w:eastAsia="Aptos" w:hAnsi="Aptos" w:cs="Aptos"/>
        </w:rPr>
      </w:pPr>
    </w:p>
    <w:p w14:paraId="43467720" w14:textId="77777777" w:rsidR="003E2DCB" w:rsidRDefault="003E2DCB" w:rsidP="00064AB2">
      <w:pPr>
        <w:spacing w:after="0"/>
        <w:jc w:val="both"/>
        <w:rPr>
          <w:rFonts w:ascii="Aptos" w:eastAsia="Aptos" w:hAnsi="Aptos" w:cs="Aptos"/>
        </w:rPr>
      </w:pPr>
    </w:p>
    <w:p w14:paraId="31C0B50E" w14:textId="77777777" w:rsidR="003E2DCB" w:rsidRDefault="003E2DCB" w:rsidP="00064AB2">
      <w:pPr>
        <w:spacing w:after="0"/>
        <w:jc w:val="both"/>
        <w:rPr>
          <w:rFonts w:ascii="Aptos" w:eastAsia="Aptos" w:hAnsi="Aptos" w:cs="Aptos"/>
        </w:rPr>
      </w:pPr>
    </w:p>
    <w:p w14:paraId="096ADD69" w14:textId="77777777" w:rsidR="003E2DCB" w:rsidRDefault="003E2DCB" w:rsidP="00064AB2">
      <w:pPr>
        <w:spacing w:after="0"/>
        <w:jc w:val="both"/>
        <w:rPr>
          <w:rFonts w:ascii="Aptos" w:eastAsia="Aptos" w:hAnsi="Aptos" w:cs="Aptos"/>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175868" w:rsidRPr="0049401B" w14:paraId="3B85ADA5" w14:textId="77777777" w:rsidTr="001634CC">
        <w:trPr>
          <w:trHeight w:val="300"/>
        </w:trPr>
        <w:tc>
          <w:tcPr>
            <w:tcW w:w="9490"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29264083" w14:textId="1E7213CE" w:rsidR="00175868" w:rsidRPr="0049401B" w:rsidRDefault="00175868" w:rsidP="008D7274">
            <w:pPr>
              <w:spacing w:after="0" w:line="240" w:lineRule="auto"/>
              <w:jc w:val="center"/>
              <w:textAlignment w:val="baseline"/>
              <w:rPr>
                <w:rFonts w:ascii="Aptos" w:eastAsia="Times New Roman" w:hAnsi="Aptos" w:cs="Times New Roman"/>
                <w:lang w:eastAsia="en-GB"/>
              </w:rPr>
            </w:pPr>
            <w:r w:rsidRPr="0049401B">
              <w:rPr>
                <w:rFonts w:ascii="Aptos" w:eastAsia="Times New Roman" w:hAnsi="Aptos" w:cs="Calibri"/>
                <w:b/>
                <w:bCs/>
                <w:color w:val="FFFFFF"/>
                <w:lang w:eastAsia="en-GB"/>
              </w:rPr>
              <w:t>MINIMAL FINANCIAL ASSISTANCE NOTIFICATION</w:t>
            </w:r>
          </w:p>
        </w:tc>
      </w:tr>
      <w:tr w:rsidR="00175868" w:rsidRPr="0049401B" w14:paraId="2BC629AD" w14:textId="77777777" w:rsidTr="001634CC">
        <w:trPr>
          <w:trHeight w:val="300"/>
        </w:trPr>
        <w:tc>
          <w:tcPr>
            <w:tcW w:w="9490" w:type="dxa"/>
            <w:tcBorders>
              <w:top w:val="single" w:sz="6" w:space="0" w:color="auto"/>
              <w:left w:val="single" w:sz="6" w:space="0" w:color="auto"/>
              <w:bottom w:val="single" w:sz="6" w:space="0" w:color="auto"/>
              <w:right w:val="single" w:sz="6" w:space="0" w:color="auto"/>
            </w:tcBorders>
            <w:hideMark/>
          </w:tcPr>
          <w:p w14:paraId="1AC5F43D" w14:textId="160D5E32" w:rsidR="00CC018F" w:rsidRPr="0049401B" w:rsidRDefault="00175868" w:rsidP="00355BD1">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xml:space="preserve"> </w:t>
            </w:r>
            <w:r w:rsidR="00355BD1" w:rsidRPr="0049401B">
              <w:rPr>
                <w:rFonts w:ascii="Aptos" w:eastAsia="Times New Roman" w:hAnsi="Aptos" w:cs="Calibri"/>
                <w:lang w:eastAsia="en-GB"/>
              </w:rPr>
              <w:t xml:space="preserve">If your application is successful, </w:t>
            </w:r>
            <w:r w:rsidR="00CE173D" w:rsidRPr="0049401B">
              <w:rPr>
                <w:rFonts w:ascii="Aptos" w:eastAsia="Times New Roman" w:hAnsi="Aptos" w:cs="Calibri"/>
                <w:lang w:eastAsia="en-GB"/>
              </w:rPr>
              <w:t xml:space="preserve">the cost of your place on the programme will be </w:t>
            </w:r>
            <w:r w:rsidR="00C56127">
              <w:rPr>
                <w:rFonts w:ascii="Aptos" w:eastAsia="Times New Roman" w:hAnsi="Aptos" w:cs="Calibri"/>
                <w:lang w:eastAsia="en-GB"/>
              </w:rPr>
              <w:t>met</w:t>
            </w:r>
            <w:r w:rsidR="00CE173D" w:rsidRPr="0049401B">
              <w:rPr>
                <w:rFonts w:ascii="Aptos" w:eastAsia="Times New Roman" w:hAnsi="Aptos" w:cs="Calibri"/>
                <w:lang w:eastAsia="en-GB"/>
              </w:rPr>
              <w:t xml:space="preserve"> by SE. The </w:t>
            </w:r>
            <w:r w:rsidR="00B92853" w:rsidRPr="0049401B">
              <w:rPr>
                <w:rFonts w:ascii="Aptos" w:eastAsia="Times New Roman" w:hAnsi="Aptos" w:cs="Calibri"/>
                <w:lang w:eastAsia="en-GB"/>
              </w:rPr>
              <w:t>legal basis for this is</w:t>
            </w:r>
            <w:r w:rsidR="00355BD1" w:rsidRPr="0049401B">
              <w:rPr>
                <w:rFonts w:ascii="Aptos" w:eastAsia="Times New Roman" w:hAnsi="Aptos" w:cs="Calibri"/>
                <w:lang w:eastAsia="en-GB"/>
              </w:rPr>
              <w:t xml:space="preserve"> Minimal financial assistance (“MFA”) under section 36 of the Subsidy Control Act 2022. </w:t>
            </w:r>
          </w:p>
          <w:p w14:paraId="3C4A8576" w14:textId="77777777" w:rsidR="00CC018F" w:rsidRPr="0049401B" w:rsidRDefault="00CC018F" w:rsidP="00355BD1">
            <w:pPr>
              <w:spacing w:after="0" w:line="240" w:lineRule="auto"/>
              <w:textAlignment w:val="baseline"/>
              <w:rPr>
                <w:rFonts w:ascii="Aptos" w:eastAsia="Times New Roman" w:hAnsi="Aptos" w:cs="Calibri"/>
                <w:lang w:eastAsia="en-GB"/>
              </w:rPr>
            </w:pPr>
          </w:p>
          <w:p w14:paraId="006B65F9" w14:textId="45B3AF2D" w:rsidR="00355BD1" w:rsidRPr="0049401B" w:rsidRDefault="00CC018F" w:rsidP="00355BD1">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The gross value amount of</w:t>
            </w:r>
            <w:r w:rsidR="00355BD1" w:rsidRPr="0049401B">
              <w:rPr>
                <w:rFonts w:ascii="Aptos" w:eastAsia="Times New Roman" w:hAnsi="Aptos" w:cs="Calibri"/>
                <w:lang w:eastAsia="en-GB"/>
              </w:rPr>
              <w:t xml:space="preserve"> MFA</w:t>
            </w:r>
            <w:r w:rsidRPr="0049401B">
              <w:rPr>
                <w:rFonts w:ascii="Aptos" w:eastAsia="Times New Roman" w:hAnsi="Aptos" w:cs="Calibri"/>
                <w:lang w:eastAsia="en-GB"/>
              </w:rPr>
              <w:t xml:space="preserve"> being offered to you in respect of the place on the Programme </w:t>
            </w:r>
            <w:r w:rsidR="001F1356" w:rsidRPr="0049401B">
              <w:rPr>
                <w:rFonts w:ascii="Aptos" w:eastAsia="Times New Roman" w:hAnsi="Aptos" w:cs="Calibri"/>
                <w:lang w:eastAsia="en-GB"/>
              </w:rPr>
              <w:t>is £</w:t>
            </w:r>
            <w:r w:rsidR="00180158">
              <w:rPr>
                <w:rFonts w:ascii="Aptos" w:eastAsia="Times New Roman" w:hAnsi="Aptos" w:cs="Calibri"/>
                <w:lang w:eastAsia="en-GB"/>
              </w:rPr>
              <w:t>125</w:t>
            </w:r>
            <w:r w:rsidR="00475DA2" w:rsidRPr="26D16452">
              <w:rPr>
                <w:rFonts w:ascii="Aptos" w:eastAsia="Times New Roman" w:hAnsi="Aptos" w:cs="Calibri"/>
                <w:lang w:eastAsia="en-GB"/>
              </w:rPr>
              <w:t>5</w:t>
            </w:r>
            <w:r w:rsidR="00355BD1" w:rsidRPr="0049401B">
              <w:rPr>
                <w:rFonts w:ascii="Aptos" w:eastAsia="Times New Roman" w:hAnsi="Aptos" w:cs="Calibri"/>
                <w:lang w:eastAsia="en-GB"/>
              </w:rPr>
              <w:t xml:space="preserve"> (the “Proposed Subsidy”).</w:t>
            </w:r>
          </w:p>
          <w:p w14:paraId="63745231" w14:textId="77777777" w:rsidR="00355BD1" w:rsidRPr="0049401B" w:rsidRDefault="00355BD1" w:rsidP="00355BD1">
            <w:pPr>
              <w:spacing w:after="0" w:line="240" w:lineRule="auto"/>
              <w:textAlignment w:val="baseline"/>
              <w:rPr>
                <w:rFonts w:ascii="Aptos" w:eastAsia="Times New Roman" w:hAnsi="Aptos" w:cs="Calibri"/>
                <w:lang w:eastAsia="en-GB"/>
              </w:rPr>
            </w:pPr>
          </w:p>
          <w:p w14:paraId="00820BDE" w14:textId="220E51A1" w:rsidR="00355BD1" w:rsidRPr="0049401B" w:rsidRDefault="008E607F" w:rsidP="00355BD1">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For us to proceed on this funding basis, we require you as</w:t>
            </w:r>
            <w:r w:rsidR="00355BD1" w:rsidRPr="0049401B">
              <w:rPr>
                <w:rFonts w:ascii="Aptos" w:eastAsia="Times New Roman" w:hAnsi="Aptos" w:cs="Calibri"/>
                <w:lang w:eastAsia="en-GB"/>
              </w:rPr>
              <w:t xml:space="preserve"> part of your application to confirm whether you are eligible to receive the Proposed Subsidy, through confirming that you, together with any entities forming part of the same enterprise</w:t>
            </w:r>
            <w:r w:rsidR="0025666D" w:rsidRPr="0049401B">
              <w:rPr>
                <w:rStyle w:val="FootnoteReference"/>
                <w:rFonts w:ascii="Aptos" w:eastAsia="Times New Roman" w:hAnsi="Aptos" w:cs="Calibri"/>
                <w:lang w:eastAsia="en-GB"/>
              </w:rPr>
              <w:footnoteReference w:id="1"/>
            </w:r>
            <w:r w:rsidR="00355BD1" w:rsidRPr="0049401B">
              <w:rPr>
                <w:rFonts w:ascii="Aptos" w:eastAsia="Times New Roman" w:hAnsi="Aptos" w:cs="Calibri"/>
                <w:lang w:eastAsia="en-GB"/>
              </w:rPr>
              <w:t xml:space="preserve">, are able to receive the Proposed Subsidy by way of Minimal </w:t>
            </w:r>
            <w:r w:rsidR="008437FF" w:rsidRPr="0049401B">
              <w:rPr>
                <w:rFonts w:ascii="Aptos" w:eastAsia="Times New Roman" w:hAnsi="Aptos" w:cs="Calibri"/>
                <w:lang w:eastAsia="en-GB"/>
              </w:rPr>
              <w:t>Fi</w:t>
            </w:r>
            <w:r w:rsidR="00355BD1" w:rsidRPr="0049401B">
              <w:rPr>
                <w:rFonts w:ascii="Aptos" w:eastAsia="Times New Roman" w:hAnsi="Aptos" w:cs="Calibri"/>
                <w:lang w:eastAsia="en-GB"/>
              </w:rPr>
              <w:t xml:space="preserve">nancial </w:t>
            </w:r>
            <w:r w:rsidR="008437FF" w:rsidRPr="0049401B">
              <w:rPr>
                <w:rFonts w:ascii="Aptos" w:eastAsia="Times New Roman" w:hAnsi="Aptos" w:cs="Calibri"/>
                <w:lang w:eastAsia="en-GB"/>
              </w:rPr>
              <w:t>A</w:t>
            </w:r>
            <w:r w:rsidR="00355BD1" w:rsidRPr="0049401B">
              <w:rPr>
                <w:rFonts w:ascii="Aptos" w:eastAsia="Times New Roman" w:hAnsi="Aptos" w:cs="Calibri"/>
                <w:lang w:eastAsia="en-GB"/>
              </w:rPr>
              <w:t>ssistance without exceeding the £315,000 threshold for Minimal financial assistance specified in Section 36(1) of the Subsidy Control Act 2022 in the applicable period</w:t>
            </w:r>
            <w:r w:rsidR="009B0B25" w:rsidRPr="0049401B">
              <w:rPr>
                <w:rStyle w:val="FootnoteReference"/>
                <w:rFonts w:ascii="Aptos" w:eastAsia="Times New Roman" w:hAnsi="Aptos" w:cs="Calibri"/>
                <w:lang w:eastAsia="en-GB"/>
              </w:rPr>
              <w:footnoteReference w:id="2"/>
            </w:r>
            <w:r w:rsidR="00355BD1" w:rsidRPr="0049401B">
              <w:rPr>
                <w:rFonts w:ascii="Aptos" w:eastAsia="Times New Roman" w:hAnsi="Aptos" w:cs="Calibri"/>
                <w:lang w:eastAsia="en-GB"/>
              </w:rPr>
              <w:t>.</w:t>
            </w:r>
          </w:p>
          <w:p w14:paraId="68925208" w14:textId="77777777" w:rsidR="00355BD1" w:rsidRPr="0049401B" w:rsidRDefault="00355BD1" w:rsidP="00355BD1">
            <w:pPr>
              <w:spacing w:after="0" w:line="240" w:lineRule="auto"/>
              <w:textAlignment w:val="baseline"/>
              <w:rPr>
                <w:rFonts w:ascii="Aptos" w:eastAsia="Times New Roman" w:hAnsi="Aptos" w:cs="Calibri"/>
                <w:lang w:eastAsia="en-GB"/>
              </w:rPr>
            </w:pPr>
          </w:p>
          <w:p w14:paraId="5061F042" w14:textId="01F9739E" w:rsidR="00355BD1" w:rsidRPr="0049401B" w:rsidRDefault="00355BD1" w:rsidP="00355BD1">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xml:space="preserve">We ask you to provide this confirmation by signing at </w:t>
            </w:r>
            <w:r w:rsidR="008437FF" w:rsidRPr="0049401B">
              <w:rPr>
                <w:rFonts w:ascii="Aptos" w:eastAsia="Times New Roman" w:hAnsi="Aptos" w:cs="Calibri"/>
                <w:lang w:eastAsia="en-GB"/>
              </w:rPr>
              <w:t>the “Declaration” section of this application</w:t>
            </w:r>
            <w:r w:rsidRPr="0049401B">
              <w:rPr>
                <w:rFonts w:ascii="Aptos" w:eastAsia="Times New Roman" w:hAnsi="Aptos" w:cs="Calibri"/>
                <w:lang w:eastAsia="en-GB"/>
              </w:rPr>
              <w:t xml:space="preserve"> below.</w:t>
            </w:r>
          </w:p>
          <w:p w14:paraId="4E5893AC" w14:textId="77777777" w:rsidR="00355BD1" w:rsidRPr="0049401B" w:rsidRDefault="00355BD1" w:rsidP="00355BD1">
            <w:pPr>
              <w:spacing w:after="0" w:line="240" w:lineRule="auto"/>
              <w:textAlignment w:val="baseline"/>
              <w:rPr>
                <w:rFonts w:ascii="Aptos" w:eastAsia="Times New Roman" w:hAnsi="Aptos" w:cs="Calibri"/>
                <w:lang w:eastAsia="en-GB"/>
              </w:rPr>
            </w:pPr>
          </w:p>
          <w:p w14:paraId="37261D6E" w14:textId="77777777" w:rsidR="00355BD1" w:rsidRPr="0049401B" w:rsidRDefault="00355BD1" w:rsidP="00355BD1">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Any previous awards of Minimal financial assistance count towards the threshold. Comparable types of financial assistance are also relevant. Relevant types of financial assistance may include: -</w:t>
            </w:r>
          </w:p>
          <w:p w14:paraId="5F2999C9" w14:textId="14F3236C" w:rsidR="00355BD1" w:rsidRPr="0049401B" w:rsidRDefault="00355BD1" w:rsidP="003A1A45">
            <w:pPr>
              <w:pStyle w:val="ListParagraph"/>
              <w:numPr>
                <w:ilvl w:val="0"/>
                <w:numId w:val="8"/>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Subsidy provided under the Services of Public Economic Interest Assistance provisions under section 38 of the Subsidy Control Act 2022;</w:t>
            </w:r>
          </w:p>
          <w:p w14:paraId="728ADC4F" w14:textId="0F20E9B2" w:rsidR="00355BD1" w:rsidRPr="0049401B" w:rsidRDefault="00355BD1" w:rsidP="003A1A45">
            <w:pPr>
              <w:pStyle w:val="ListParagraph"/>
              <w:numPr>
                <w:ilvl w:val="0"/>
                <w:numId w:val="8"/>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Subsidy provided under the exception for small amounts of financial assistance in Article 364 of the UK-EU Trade and Cooperation Agreement signed on 30 December 2020;</w:t>
            </w:r>
          </w:p>
          <w:p w14:paraId="3B859CFE" w14:textId="7D18A2F7" w:rsidR="00355BD1" w:rsidRPr="0049401B" w:rsidRDefault="00355BD1" w:rsidP="003A1A45">
            <w:pPr>
              <w:pStyle w:val="ListParagraph"/>
              <w:numPr>
                <w:ilvl w:val="0"/>
                <w:numId w:val="8"/>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xml:space="preserve">Aid exempt under the following European Commission </w:t>
            </w:r>
            <w:r w:rsidR="009B78B5" w:rsidRPr="0049401B">
              <w:rPr>
                <w:rFonts w:ascii="Aptos" w:eastAsia="Times New Roman" w:hAnsi="Aptos" w:cs="Calibri"/>
                <w:lang w:eastAsia="en-GB"/>
              </w:rPr>
              <w:t>Regulations:</w:t>
            </w:r>
            <w:r w:rsidRPr="0049401B">
              <w:rPr>
                <w:rFonts w:ascii="Aptos" w:eastAsia="Times New Roman" w:hAnsi="Aptos" w:cs="Calibri"/>
                <w:lang w:eastAsia="en-GB"/>
              </w:rPr>
              <w:t>-</w:t>
            </w:r>
          </w:p>
          <w:p w14:paraId="4D519FE0" w14:textId="4705D3D7" w:rsidR="00355BD1" w:rsidRPr="0049401B" w:rsidRDefault="00355BD1" w:rsidP="003A1A45">
            <w:pPr>
              <w:pStyle w:val="ListParagraph"/>
              <w:numPr>
                <w:ilvl w:val="0"/>
                <w:numId w:val="9"/>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(EU) No 1407/2013 on the application of Articles 107 and 108 of the Treaty on the Functioning of the European Union to</w:t>
            </w:r>
            <w:r w:rsidRPr="0049401B">
              <w:rPr>
                <w:rFonts w:ascii="Arial" w:eastAsia="Times New Roman" w:hAnsi="Arial" w:cs="Arial"/>
                <w:lang w:eastAsia="en-GB"/>
              </w:rPr>
              <w:t> </w:t>
            </w:r>
            <w:r w:rsidRPr="0049401B">
              <w:rPr>
                <w:rFonts w:ascii="Aptos" w:eastAsia="Times New Roman" w:hAnsi="Aptos" w:cs="Calibri"/>
                <w:lang w:eastAsia="en-GB"/>
              </w:rPr>
              <w:t>de minimis</w:t>
            </w:r>
            <w:r w:rsidRPr="0049401B">
              <w:rPr>
                <w:rFonts w:ascii="Arial" w:eastAsia="Times New Roman" w:hAnsi="Arial" w:cs="Arial"/>
                <w:lang w:eastAsia="en-GB"/>
              </w:rPr>
              <w:t> </w:t>
            </w:r>
            <w:r w:rsidRPr="0049401B">
              <w:rPr>
                <w:rFonts w:ascii="Aptos" w:eastAsia="Times New Roman" w:hAnsi="Aptos" w:cs="Calibri"/>
                <w:lang w:eastAsia="en-GB"/>
              </w:rPr>
              <w:t>aid;</w:t>
            </w:r>
          </w:p>
          <w:p w14:paraId="75447D0F" w14:textId="57BD2859" w:rsidR="00355BD1" w:rsidRPr="0049401B" w:rsidRDefault="00355BD1" w:rsidP="003A1A45">
            <w:pPr>
              <w:pStyle w:val="ListParagraph"/>
              <w:numPr>
                <w:ilvl w:val="0"/>
                <w:numId w:val="9"/>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(EU) No 1408/2013 on the application of Articles 107 and 108 of the Treaty on the Functioning of the European Union to de minimis aid in the agriculture sector; and/or</w:t>
            </w:r>
          </w:p>
          <w:p w14:paraId="15D465FA" w14:textId="17C93871" w:rsidR="00355BD1" w:rsidRPr="0049401B" w:rsidRDefault="00355BD1" w:rsidP="003A1A45">
            <w:pPr>
              <w:pStyle w:val="ListParagraph"/>
              <w:numPr>
                <w:ilvl w:val="0"/>
                <w:numId w:val="9"/>
              </w:num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(EU) No 717/2014 on the application of Articles 107 and 108 of the Treaty on the Functioning of the European Union to de minimis aid in the fishery and aquaculture sector.</w:t>
            </w:r>
          </w:p>
          <w:p w14:paraId="3D4ED3DB" w14:textId="77777777" w:rsidR="00355BD1" w:rsidRPr="0049401B" w:rsidRDefault="00355BD1" w:rsidP="00355BD1">
            <w:pPr>
              <w:spacing w:after="0" w:line="240" w:lineRule="auto"/>
              <w:textAlignment w:val="baseline"/>
              <w:rPr>
                <w:rFonts w:ascii="Aptos" w:eastAsia="Times New Roman" w:hAnsi="Aptos" w:cs="Calibri"/>
                <w:lang w:eastAsia="en-GB"/>
              </w:rPr>
            </w:pPr>
          </w:p>
          <w:p w14:paraId="14225FAA" w14:textId="3A698627" w:rsidR="00355BD1" w:rsidRPr="0049401B" w:rsidRDefault="00355BD1" w:rsidP="00355BD1">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If yo</w:t>
            </w:r>
            <w:r w:rsidR="0052261E" w:rsidRPr="0049401B">
              <w:rPr>
                <w:rFonts w:ascii="Aptos" w:eastAsia="Times New Roman" w:hAnsi="Aptos" w:cs="Calibri"/>
                <w:lang w:eastAsia="en-GB"/>
              </w:rPr>
              <w:t>u</w:t>
            </w:r>
            <w:r w:rsidR="006E1201" w:rsidRPr="0049401B">
              <w:rPr>
                <w:rFonts w:ascii="Aptos" w:eastAsia="Times New Roman" w:hAnsi="Aptos" w:cs="Calibri"/>
                <w:lang w:eastAsia="en-GB"/>
              </w:rPr>
              <w:t xml:space="preserve"> </w:t>
            </w:r>
            <w:r w:rsidR="0052261E" w:rsidRPr="0049401B">
              <w:rPr>
                <w:rFonts w:ascii="Aptos" w:eastAsia="Times New Roman" w:hAnsi="Aptos" w:cs="Calibri"/>
                <w:lang w:eastAsia="en-GB"/>
              </w:rPr>
              <w:t>or other</w:t>
            </w:r>
            <w:r w:rsidR="006E1201" w:rsidRPr="0049401B">
              <w:rPr>
                <w:rFonts w:ascii="Aptos" w:eastAsia="Times New Roman" w:hAnsi="Aptos" w:cs="Calibri"/>
                <w:lang w:eastAsia="en-GB"/>
              </w:rPr>
              <w:t xml:space="preserve"> parts of the corporate group or other entities under common control</w:t>
            </w:r>
            <w:r w:rsidRPr="0049401B">
              <w:rPr>
                <w:rFonts w:ascii="Aptos" w:eastAsia="Times New Roman" w:hAnsi="Aptos" w:cs="Calibri"/>
                <w:lang w:eastAsia="en-GB"/>
              </w:rPr>
              <w:t xml:space="preserve"> have received any previous MFA subsidies and/or comparable types of financial assistance, then this should be clearly stated in the relevant documents issued by the public authority when it awarded the MFA subsidy and/or comparable type of financial assistance.</w:t>
            </w:r>
          </w:p>
          <w:p w14:paraId="3265C39C" w14:textId="77777777" w:rsidR="00355BD1" w:rsidRPr="0049401B" w:rsidRDefault="00355BD1" w:rsidP="00355BD1">
            <w:pPr>
              <w:spacing w:after="0" w:line="240" w:lineRule="auto"/>
              <w:textAlignment w:val="baseline"/>
              <w:rPr>
                <w:rFonts w:ascii="Aptos" w:eastAsia="Times New Roman" w:hAnsi="Aptos" w:cs="Calibri"/>
                <w:lang w:eastAsia="en-GB"/>
              </w:rPr>
            </w:pPr>
          </w:p>
          <w:p w14:paraId="627B35A7" w14:textId="0BB721DF" w:rsidR="00175868" w:rsidRPr="0049401B" w:rsidRDefault="00355BD1" w:rsidP="00355BD1">
            <w:pPr>
              <w:spacing w:after="0" w:line="240" w:lineRule="auto"/>
              <w:textAlignment w:val="baseline"/>
              <w:rPr>
                <w:rFonts w:ascii="Aptos" w:eastAsia="Times New Roman" w:hAnsi="Aptos" w:cs="Times New Roman"/>
                <w:lang w:eastAsia="en-GB"/>
              </w:rPr>
            </w:pPr>
            <w:r w:rsidRPr="0049401B">
              <w:rPr>
                <w:rFonts w:ascii="Aptos" w:eastAsia="Times New Roman" w:hAnsi="Aptos" w:cs="Calibri"/>
                <w:lang w:eastAsia="en-GB"/>
              </w:rPr>
              <w:t xml:space="preserve">If you require further guidance on how to identify previous relevant awards before signing the confirmation below, please refer to the MFA </w:t>
            </w:r>
            <w:hyperlink r:id="rId12" w:anchor=":~:text=What%20is%20the%20Minimal%20Financial%20Assistance%20limit%3F%20A,of%20bodies%2Fbodies%20corporate%20under%20common%20ownership%20or%20control." w:history="1">
              <w:r w:rsidRPr="0049401B">
                <w:rPr>
                  <w:rStyle w:val="Hyperlink"/>
                  <w:rFonts w:ascii="Aptos" w:eastAsia="Times New Roman" w:hAnsi="Aptos" w:cs="Calibri"/>
                  <w:lang w:eastAsia="en-GB"/>
                </w:rPr>
                <w:t>guidance on our website</w:t>
              </w:r>
            </w:hyperlink>
            <w:r w:rsidRPr="0049401B">
              <w:rPr>
                <w:rFonts w:ascii="Aptos" w:eastAsia="Times New Roman" w:hAnsi="Aptos" w:cs="Calibri"/>
                <w:lang w:eastAsia="en-GB"/>
              </w:rPr>
              <w:t>.</w:t>
            </w:r>
          </w:p>
        </w:tc>
      </w:tr>
    </w:tbl>
    <w:p w14:paraId="52AF403F" w14:textId="77777777" w:rsidR="00703E60" w:rsidRPr="0049401B" w:rsidRDefault="00703E60" w:rsidP="000F6131">
      <w:pPr>
        <w:spacing w:after="0"/>
        <w:rPr>
          <w:rFonts w:ascii="Aptos" w:hAnsi="Aptos"/>
        </w:rPr>
      </w:pPr>
    </w:p>
    <w:p w14:paraId="13EDF34F" w14:textId="77777777" w:rsidR="0025032F" w:rsidRPr="0049401B" w:rsidRDefault="0025032F" w:rsidP="00180002">
      <w:pPr>
        <w:spacing w:after="0" w:line="240" w:lineRule="auto"/>
        <w:textAlignment w:val="baseline"/>
        <w:rPr>
          <w:rFonts w:ascii="Aptos" w:eastAsia="Times New Roman" w:hAnsi="Aptos" w:cs="Segoe UI"/>
          <w:lang w:eastAsia="en-GB"/>
        </w:rPr>
      </w:pPr>
    </w:p>
    <w:p w14:paraId="6CED03C4" w14:textId="77777777" w:rsidR="00075CDB" w:rsidRPr="0049401B" w:rsidRDefault="00075CDB" w:rsidP="00180002">
      <w:pPr>
        <w:spacing w:after="0" w:line="240" w:lineRule="auto"/>
        <w:textAlignment w:val="baseline"/>
        <w:rPr>
          <w:rFonts w:ascii="Aptos" w:eastAsia="Times New Roman" w:hAnsi="Aptos" w:cs="Segoe UI"/>
          <w:lang w:eastAsia="en-GB"/>
        </w:rPr>
      </w:pPr>
    </w:p>
    <w:p w14:paraId="7E852C95" w14:textId="77777777" w:rsidR="00075CDB" w:rsidRPr="0049401B" w:rsidRDefault="00075CDB" w:rsidP="00180002">
      <w:pPr>
        <w:spacing w:after="0" w:line="240" w:lineRule="auto"/>
        <w:textAlignment w:val="baseline"/>
        <w:rPr>
          <w:rFonts w:ascii="Aptos" w:eastAsia="Times New Roman" w:hAnsi="Aptos" w:cs="Segoe UI"/>
          <w:lang w:eastAsia="en-GB"/>
        </w:rPr>
      </w:pPr>
    </w:p>
    <w:p w14:paraId="2F36984A" w14:textId="77777777" w:rsidR="00075CDB" w:rsidRPr="0049401B" w:rsidRDefault="00075CDB" w:rsidP="00180002">
      <w:pPr>
        <w:spacing w:after="0" w:line="240" w:lineRule="auto"/>
        <w:textAlignment w:val="baseline"/>
        <w:rPr>
          <w:rFonts w:ascii="Aptos" w:eastAsia="Times New Roman" w:hAnsi="Aptos" w:cs="Segoe UI"/>
          <w:lang w:eastAsia="en-GB"/>
        </w:rPr>
      </w:pPr>
    </w:p>
    <w:p w14:paraId="48D35705" w14:textId="7A861F31" w:rsidR="16B28E44" w:rsidRDefault="16B28E44" w:rsidP="16B28E44">
      <w:pPr>
        <w:spacing w:after="0" w:line="240" w:lineRule="auto"/>
        <w:rPr>
          <w:rFonts w:ascii="Aptos" w:eastAsia="Times New Roman" w:hAnsi="Aptos" w:cs="Segoe UI"/>
          <w:lang w:eastAsia="en-GB"/>
        </w:rPr>
      </w:pPr>
    </w:p>
    <w:p w14:paraId="173C72A9" w14:textId="15C8F20E" w:rsidR="16B28E44" w:rsidRDefault="16B28E44" w:rsidP="16B28E44">
      <w:pPr>
        <w:spacing w:after="0" w:line="240" w:lineRule="auto"/>
        <w:rPr>
          <w:rFonts w:ascii="Aptos" w:eastAsia="Times New Roman" w:hAnsi="Aptos" w:cs="Segoe UI"/>
          <w:lang w:eastAsia="en-GB"/>
        </w:rPr>
      </w:pPr>
    </w:p>
    <w:p w14:paraId="79EEC299" w14:textId="70A99FC3" w:rsidR="16B28E44" w:rsidRDefault="16B28E44" w:rsidP="16B28E44">
      <w:pPr>
        <w:spacing w:after="0" w:line="240" w:lineRule="auto"/>
        <w:rPr>
          <w:rFonts w:ascii="Aptos" w:eastAsia="Times New Roman" w:hAnsi="Aptos" w:cs="Segoe UI"/>
          <w:lang w:eastAsia="en-GB"/>
        </w:rPr>
      </w:pPr>
    </w:p>
    <w:p w14:paraId="177664FF" w14:textId="6C72E368" w:rsidR="16B28E44" w:rsidRDefault="16B28E44" w:rsidP="16B28E44">
      <w:pPr>
        <w:spacing w:after="0" w:line="240" w:lineRule="auto"/>
        <w:rPr>
          <w:rFonts w:ascii="Aptos" w:eastAsia="Times New Roman" w:hAnsi="Aptos" w:cs="Segoe UI"/>
          <w:lang w:eastAsia="en-GB"/>
        </w:rPr>
      </w:pPr>
    </w:p>
    <w:p w14:paraId="44E9DCE9" w14:textId="77777777" w:rsidR="00075CDB" w:rsidRPr="0049401B" w:rsidRDefault="00075CDB" w:rsidP="00180002">
      <w:pPr>
        <w:spacing w:after="0" w:line="240" w:lineRule="auto"/>
        <w:textAlignment w:val="baseline"/>
        <w:rPr>
          <w:rFonts w:ascii="Aptos" w:eastAsia="Times New Roman" w:hAnsi="Aptos" w:cs="Segoe UI"/>
          <w:lang w:eastAsia="en-GB"/>
        </w:rPr>
      </w:pPr>
    </w:p>
    <w:p w14:paraId="7908BD50" w14:textId="77777777" w:rsidR="00075CDB" w:rsidRPr="0049401B" w:rsidRDefault="00075CDB" w:rsidP="00180002">
      <w:pPr>
        <w:spacing w:after="0" w:line="240" w:lineRule="auto"/>
        <w:textAlignment w:val="baseline"/>
        <w:rPr>
          <w:rFonts w:ascii="Aptos" w:eastAsia="Times New Roman" w:hAnsi="Aptos" w:cs="Segoe UI"/>
          <w:lang w:eastAsia="en-GB"/>
        </w:rPr>
      </w:pPr>
    </w:p>
    <w:p w14:paraId="2EFB751E" w14:textId="17722BB9" w:rsidR="00716AEB" w:rsidRPr="0049401B" w:rsidRDefault="00716AEB" w:rsidP="008D7274">
      <w:pPr>
        <w:spacing w:after="0" w:line="240" w:lineRule="auto"/>
        <w:jc w:val="center"/>
        <w:textAlignment w:val="baseline"/>
        <w:rPr>
          <w:rFonts w:ascii="Aptos" w:eastAsia="Times New Roman" w:hAnsi="Aptos" w:cs="Segoe UI"/>
          <w:lang w:eastAsia="en-GB"/>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180002" w:rsidRPr="0049401B" w14:paraId="2DC2E7E9" w14:textId="77777777" w:rsidTr="338950B6">
        <w:trPr>
          <w:trHeight w:val="300"/>
        </w:trPr>
        <w:tc>
          <w:tcPr>
            <w:tcW w:w="9490"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70815C68" w14:textId="196E9A82" w:rsidR="00180002" w:rsidRPr="0049401B" w:rsidRDefault="00614738" w:rsidP="008D7274">
            <w:pPr>
              <w:spacing w:after="0" w:line="240" w:lineRule="auto"/>
              <w:jc w:val="center"/>
              <w:textAlignment w:val="baseline"/>
              <w:divId w:val="1621690009"/>
              <w:rPr>
                <w:rFonts w:ascii="Aptos" w:eastAsia="Times New Roman" w:hAnsi="Aptos" w:cs="Times New Roman"/>
                <w:lang w:eastAsia="en-GB"/>
              </w:rPr>
            </w:pPr>
            <w:r w:rsidRPr="0049401B">
              <w:rPr>
                <w:rFonts w:ascii="Aptos" w:eastAsia="Times New Roman" w:hAnsi="Aptos" w:cs="Calibri"/>
                <w:b/>
                <w:bCs/>
                <w:color w:val="FFFFFF"/>
                <w:lang w:eastAsia="en-GB"/>
              </w:rPr>
              <w:t xml:space="preserve">GDPR AND </w:t>
            </w:r>
            <w:r w:rsidR="00180002" w:rsidRPr="0049401B">
              <w:rPr>
                <w:rFonts w:ascii="Aptos" w:eastAsia="Times New Roman" w:hAnsi="Aptos" w:cs="Calibri"/>
                <w:b/>
                <w:bCs/>
                <w:color w:val="FFFFFF"/>
                <w:lang w:eastAsia="en-GB"/>
              </w:rPr>
              <w:t>CONSENT TO USE OF INFORMATION PROVIDED IN THIS APPLICATION</w:t>
            </w:r>
          </w:p>
        </w:tc>
      </w:tr>
      <w:tr w:rsidR="00180002" w:rsidRPr="0049401B" w14:paraId="65980702" w14:textId="77777777" w:rsidTr="338950B6">
        <w:trPr>
          <w:trHeight w:val="300"/>
        </w:trPr>
        <w:tc>
          <w:tcPr>
            <w:tcW w:w="9490" w:type="dxa"/>
            <w:tcBorders>
              <w:top w:val="single" w:sz="6" w:space="0" w:color="auto"/>
              <w:left w:val="single" w:sz="6" w:space="0" w:color="auto"/>
              <w:bottom w:val="single" w:sz="6" w:space="0" w:color="auto"/>
              <w:right w:val="single" w:sz="6" w:space="0" w:color="auto"/>
            </w:tcBorders>
            <w:hideMark/>
          </w:tcPr>
          <w:p w14:paraId="228E9184" w14:textId="0AA7ADD1" w:rsidR="00351AAF" w:rsidRPr="0049401B" w:rsidRDefault="00351AAF" w:rsidP="00180002">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xml:space="preserve">Please note that information (including any personal data) provided by you within and/or as part of this application may be shared with selected partners, including </w:t>
            </w:r>
            <w:r w:rsidR="00CA2FB8" w:rsidRPr="0049401B">
              <w:rPr>
                <w:rFonts w:ascii="Aptos" w:eastAsia="Times New Roman" w:hAnsi="Aptos" w:cs="Calibri"/>
                <w:lang w:eastAsia="en-GB"/>
              </w:rPr>
              <w:t>Scottish Enterprise, The Scottish Government, Highlands and Islands Enterprise</w:t>
            </w:r>
            <w:r w:rsidR="009E773A" w:rsidRPr="0049401B">
              <w:rPr>
                <w:rFonts w:ascii="Aptos" w:eastAsia="Times New Roman" w:hAnsi="Aptos" w:cs="Calibri"/>
                <w:lang w:eastAsia="en-GB"/>
              </w:rPr>
              <w:t>,</w:t>
            </w:r>
            <w:r w:rsidR="00F913D7" w:rsidRPr="0049401B">
              <w:rPr>
                <w:rFonts w:ascii="Aptos" w:eastAsia="Times New Roman" w:hAnsi="Aptos" w:cs="Calibri"/>
                <w:lang w:eastAsia="en-GB"/>
              </w:rPr>
              <w:t xml:space="preserve"> </w:t>
            </w:r>
            <w:r w:rsidR="00D67B65" w:rsidRPr="0049401B">
              <w:rPr>
                <w:rFonts w:ascii="Aptos" w:eastAsia="Times New Roman" w:hAnsi="Aptos" w:cs="Calibri"/>
                <w:lang w:eastAsia="en-GB"/>
              </w:rPr>
              <w:t>The British Business Bank,</w:t>
            </w:r>
            <w:r w:rsidR="009E773A" w:rsidRPr="0049401B">
              <w:rPr>
                <w:rFonts w:ascii="Aptos" w:eastAsia="Times New Roman" w:hAnsi="Aptos" w:cs="Calibri"/>
                <w:lang w:eastAsia="en-GB"/>
              </w:rPr>
              <w:t xml:space="preserve"> the European Commission</w:t>
            </w:r>
            <w:r w:rsidR="00CA2FB8" w:rsidRPr="0049401B">
              <w:rPr>
                <w:rFonts w:ascii="Aptos" w:eastAsia="Times New Roman" w:hAnsi="Aptos" w:cs="Calibri"/>
                <w:lang w:eastAsia="en-GB"/>
              </w:rPr>
              <w:t xml:space="preserve"> and other associated bodies such as local delivery organisations, consultants and agents</w:t>
            </w:r>
            <w:r w:rsidR="009E773A" w:rsidRPr="0049401B">
              <w:rPr>
                <w:rFonts w:ascii="Aptos" w:eastAsia="Times New Roman" w:hAnsi="Aptos" w:cs="Calibri"/>
                <w:lang w:eastAsia="en-GB"/>
              </w:rPr>
              <w:t xml:space="preserve">, collectively referred to as “the Agencies”, </w:t>
            </w:r>
            <w:r w:rsidR="00213B50" w:rsidRPr="0049401B">
              <w:rPr>
                <w:rFonts w:ascii="Aptos" w:eastAsia="Times New Roman" w:hAnsi="Aptos" w:cs="Calibri"/>
                <w:lang w:eastAsia="en-GB"/>
              </w:rPr>
              <w:t xml:space="preserve">in order to </w:t>
            </w:r>
            <w:r w:rsidR="00FC7A7E" w:rsidRPr="0049401B">
              <w:rPr>
                <w:rFonts w:ascii="Aptos" w:eastAsia="Times New Roman" w:hAnsi="Aptos" w:cs="Calibri"/>
                <w:lang w:eastAsia="en-GB"/>
              </w:rPr>
              <w:t xml:space="preserve">assess </w:t>
            </w:r>
            <w:r w:rsidR="004202FB" w:rsidRPr="0049401B">
              <w:rPr>
                <w:rFonts w:ascii="Aptos" w:eastAsia="Times New Roman" w:hAnsi="Aptos" w:cs="Calibri"/>
                <w:lang w:eastAsia="en-GB"/>
              </w:rPr>
              <w:t>the applicant’s suitability for support, and if successful, for administrative and management purposes, including carrying out appropriate checks, audits and marketing</w:t>
            </w:r>
            <w:r w:rsidR="008704F4" w:rsidRPr="0049401B">
              <w:rPr>
                <w:rFonts w:ascii="Aptos" w:eastAsia="Times New Roman" w:hAnsi="Aptos" w:cs="Calibri"/>
                <w:lang w:eastAsia="en-GB"/>
              </w:rPr>
              <w:t xml:space="preserve">. </w:t>
            </w:r>
          </w:p>
          <w:p w14:paraId="1BB32C51" w14:textId="10E2AF41" w:rsidR="00555AAD" w:rsidRPr="0049401B" w:rsidRDefault="00555AAD" w:rsidP="00555AAD">
            <w:pPr>
              <w:spacing w:after="0" w:line="240" w:lineRule="auto"/>
              <w:textAlignment w:val="baseline"/>
              <w:rPr>
                <w:rFonts w:ascii="Aptos" w:eastAsia="Times New Roman" w:hAnsi="Aptos" w:cs="Calibri"/>
                <w:lang w:eastAsia="en-GB"/>
              </w:rPr>
            </w:pPr>
          </w:p>
          <w:p w14:paraId="335AB698" w14:textId="0EF0DBE4" w:rsidR="00555AAD" w:rsidRPr="0049401B" w:rsidRDefault="00F40195" w:rsidP="00555AAD">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xml:space="preserve">Any personal data that is collected within the application </w:t>
            </w:r>
            <w:r w:rsidR="00431B53" w:rsidRPr="0049401B">
              <w:rPr>
                <w:rFonts w:ascii="Aptos" w:eastAsia="Times New Roman" w:hAnsi="Aptos" w:cs="Calibri"/>
                <w:lang w:eastAsia="en-GB"/>
              </w:rPr>
              <w:t>will be processed by Scottish Enterprise in accordance with Data Protection Laws and</w:t>
            </w:r>
            <w:r w:rsidRPr="0049401B">
              <w:rPr>
                <w:rFonts w:ascii="Aptos" w:eastAsia="Times New Roman" w:hAnsi="Aptos" w:cs="Calibri"/>
                <w:lang w:eastAsia="en-GB"/>
              </w:rPr>
              <w:t xml:space="preserve"> held in accordanc</w:t>
            </w:r>
            <w:r w:rsidR="00431B53" w:rsidRPr="0049401B">
              <w:rPr>
                <w:rFonts w:ascii="Aptos" w:eastAsia="Times New Roman" w:hAnsi="Aptos" w:cs="Calibri"/>
                <w:lang w:eastAsia="en-GB"/>
              </w:rPr>
              <w:t>e</w:t>
            </w:r>
            <w:r w:rsidRPr="0049401B">
              <w:rPr>
                <w:rFonts w:ascii="Aptos" w:eastAsia="Times New Roman" w:hAnsi="Aptos" w:cs="Calibri"/>
                <w:lang w:eastAsia="en-GB"/>
              </w:rPr>
              <w:t xml:space="preserve"> with our privacy statement, which can be found at </w:t>
            </w:r>
            <w:hyperlink r:id="rId13">
              <w:r w:rsidRPr="0049401B">
                <w:rPr>
                  <w:rFonts w:ascii="Aptos" w:eastAsia="Times New Roman" w:hAnsi="Aptos" w:cs="Calibri"/>
                  <w:color w:val="0000FF"/>
                  <w:u w:val="single"/>
                  <w:lang w:eastAsia="en-GB"/>
                </w:rPr>
                <w:t>www.scottish-enterprise.com/help/privacy</w:t>
              </w:r>
            </w:hyperlink>
            <w:r w:rsidRPr="0049401B">
              <w:rPr>
                <w:rFonts w:ascii="Aptos" w:eastAsia="Times New Roman" w:hAnsi="Aptos" w:cs="Calibri"/>
                <w:lang w:eastAsia="en-GB"/>
              </w:rPr>
              <w:t xml:space="preserve"> . </w:t>
            </w:r>
            <w:r w:rsidR="00E03268" w:rsidRPr="0049401B">
              <w:rPr>
                <w:rFonts w:ascii="Aptos" w:hAnsi="Aptos"/>
                <w:i/>
                <w:iCs/>
              </w:rPr>
              <w:t>Individuals can find information on their rights in respect of the personal data we hold by reading this privacy notice;</w:t>
            </w:r>
          </w:p>
          <w:p w14:paraId="79C688D9" w14:textId="23C5A46A" w:rsidR="00180002" w:rsidRPr="0049401B" w:rsidRDefault="00180002" w:rsidP="00180002">
            <w:pPr>
              <w:spacing w:after="0" w:line="240" w:lineRule="auto"/>
              <w:textAlignment w:val="baseline"/>
              <w:rPr>
                <w:rFonts w:ascii="Aptos" w:eastAsia="Times New Roman" w:hAnsi="Aptos" w:cs="Times New Roman"/>
                <w:lang w:eastAsia="en-GB"/>
              </w:rPr>
            </w:pPr>
            <w:r w:rsidRPr="0049401B">
              <w:rPr>
                <w:rFonts w:ascii="Aptos" w:eastAsia="Times New Roman" w:hAnsi="Aptos" w:cs="Calibri"/>
                <w:lang w:eastAsia="en-GB"/>
              </w:rPr>
              <w:t> </w:t>
            </w:r>
          </w:p>
          <w:p w14:paraId="613FBF3A" w14:textId="100A1AC7" w:rsidR="00180002" w:rsidRPr="0049401B" w:rsidRDefault="00180002" w:rsidP="00180002">
            <w:pPr>
              <w:spacing w:after="0" w:line="240" w:lineRule="auto"/>
              <w:textAlignment w:val="baseline"/>
              <w:rPr>
                <w:rFonts w:ascii="Aptos" w:eastAsia="Times New Roman" w:hAnsi="Aptos" w:cs="Times New Roman"/>
                <w:lang w:eastAsia="en-GB"/>
              </w:rPr>
            </w:pPr>
          </w:p>
        </w:tc>
      </w:tr>
    </w:tbl>
    <w:p w14:paraId="1451C9FF" w14:textId="4E48103C" w:rsidR="00180002" w:rsidRPr="0049401B" w:rsidRDefault="00180002" w:rsidP="00180002">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w:t>
      </w: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F356D7" w:rsidRPr="0049401B" w14:paraId="6972A539" w14:textId="77777777" w:rsidTr="338950B6">
        <w:trPr>
          <w:trHeight w:val="300"/>
        </w:trPr>
        <w:tc>
          <w:tcPr>
            <w:tcW w:w="9490"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24303BCB" w14:textId="432A2A71" w:rsidR="00F356D7" w:rsidRPr="0049401B" w:rsidRDefault="00F356D7" w:rsidP="008D7274">
            <w:pPr>
              <w:spacing w:after="0" w:line="240" w:lineRule="auto"/>
              <w:jc w:val="center"/>
              <w:textAlignment w:val="baseline"/>
              <w:rPr>
                <w:rFonts w:ascii="Aptos" w:eastAsia="Times New Roman" w:hAnsi="Aptos" w:cs="Times New Roman"/>
                <w:lang w:eastAsia="en-GB"/>
              </w:rPr>
            </w:pPr>
            <w:r w:rsidRPr="0049401B">
              <w:rPr>
                <w:rFonts w:ascii="Aptos" w:eastAsia="Times New Roman" w:hAnsi="Aptos" w:cs="Calibri"/>
                <w:b/>
                <w:bCs/>
                <w:color w:val="FFFFFF"/>
                <w:lang w:eastAsia="en-GB"/>
              </w:rPr>
              <w:t>SANCTIONS</w:t>
            </w:r>
          </w:p>
        </w:tc>
      </w:tr>
      <w:tr w:rsidR="00F356D7" w:rsidRPr="0049401B" w14:paraId="7510AB4D" w14:textId="77777777" w:rsidTr="338950B6">
        <w:trPr>
          <w:trHeight w:val="300"/>
        </w:trPr>
        <w:tc>
          <w:tcPr>
            <w:tcW w:w="9490" w:type="dxa"/>
            <w:tcBorders>
              <w:top w:val="single" w:sz="6" w:space="0" w:color="auto"/>
              <w:left w:val="single" w:sz="6" w:space="0" w:color="auto"/>
              <w:bottom w:val="single" w:sz="6" w:space="0" w:color="auto"/>
              <w:right w:val="single" w:sz="6" w:space="0" w:color="auto"/>
            </w:tcBorders>
            <w:hideMark/>
          </w:tcPr>
          <w:p w14:paraId="3E05B8F7" w14:textId="7433424F" w:rsidR="00F356D7" w:rsidRPr="0049401B" w:rsidRDefault="00A678B2" w:rsidP="00F356D7">
            <w:pPr>
              <w:spacing w:after="0" w:line="240" w:lineRule="auto"/>
              <w:textAlignment w:val="baseline"/>
              <w:rPr>
                <w:rFonts w:ascii="Aptos" w:eastAsia="Times New Roman" w:hAnsi="Aptos" w:cs="Times New Roman"/>
                <w:lang w:eastAsia="en-GB"/>
              </w:rPr>
            </w:pPr>
            <w:r w:rsidRPr="0049401B">
              <w:rPr>
                <w:rFonts w:ascii="Aptos" w:eastAsia="Times New Roman" w:hAnsi="Aptos" w:cs="Times New Roman"/>
                <w:lang w:eastAsia="en-GB"/>
              </w:rPr>
              <w:t xml:space="preserve">To comply with UK government </w:t>
            </w:r>
            <w:hyperlink r:id="rId14" w:history="1">
              <w:r w:rsidRPr="0049401B">
                <w:rPr>
                  <w:rStyle w:val="Hyperlink"/>
                  <w:rFonts w:ascii="Aptos" w:eastAsia="Times New Roman" w:hAnsi="Aptos" w:cs="Times New Roman"/>
                  <w:lang w:eastAsia="en-GB"/>
                </w:rPr>
                <w:t>sanctions legislation</w:t>
              </w:r>
            </w:hyperlink>
            <w:r w:rsidRPr="0049401B">
              <w:rPr>
                <w:rFonts w:ascii="Aptos" w:eastAsia="Times New Roman" w:hAnsi="Aptos" w:cs="Times New Roman"/>
                <w:lang w:eastAsia="en-GB"/>
              </w:rPr>
              <w:t xml:space="preserve"> and Scottish Government </w:t>
            </w:r>
            <w:hyperlink r:id="rId15" w:history="1">
              <w:r w:rsidRPr="0049401B">
                <w:rPr>
                  <w:rStyle w:val="Hyperlink"/>
                  <w:rFonts w:ascii="Aptos" w:eastAsia="Times New Roman" w:hAnsi="Aptos" w:cs="Times New Roman"/>
                  <w:lang w:eastAsia="en-GB"/>
                </w:rPr>
                <w:t>guidance in relation to trading with Russia and Belarus</w:t>
              </w:r>
            </w:hyperlink>
            <w:r w:rsidRPr="0049401B">
              <w:rPr>
                <w:rFonts w:ascii="Aptos" w:eastAsia="Times New Roman" w:hAnsi="Aptos" w:cs="Times New Roman"/>
                <w:lang w:eastAsia="en-GB"/>
              </w:rPr>
              <w:t>, as part of our appraisal of this application Scottish Enterprise will carry out sanctions checks on your company, shareholders and in some cases directors and may ask you about the nature of your trading and/or investment links with Russia and Belarus. Depending on the outcome of these checks Scottish Enterprise may decide not to support you or your company</w:t>
            </w:r>
            <w:r w:rsidR="002D184A" w:rsidRPr="0049401B">
              <w:rPr>
                <w:rFonts w:ascii="Aptos" w:eastAsia="Times New Roman" w:hAnsi="Aptos" w:cs="Times New Roman"/>
                <w:lang w:eastAsia="en-GB"/>
              </w:rPr>
              <w:t>.</w:t>
            </w:r>
          </w:p>
          <w:p w14:paraId="133BB80E" w14:textId="33358F88" w:rsidR="00F356D7" w:rsidRPr="0049401B" w:rsidRDefault="00F356D7" w:rsidP="001634CC">
            <w:pPr>
              <w:spacing w:after="0" w:line="240" w:lineRule="auto"/>
              <w:textAlignment w:val="baseline"/>
              <w:rPr>
                <w:rFonts w:ascii="Aptos" w:eastAsia="Times New Roman" w:hAnsi="Aptos" w:cs="Times New Roman"/>
                <w:lang w:eastAsia="en-GB"/>
              </w:rPr>
            </w:pPr>
          </w:p>
        </w:tc>
      </w:tr>
    </w:tbl>
    <w:p w14:paraId="7BF26E96" w14:textId="25FB06FA" w:rsidR="00F356D7" w:rsidRPr="0049401B" w:rsidRDefault="00F356D7" w:rsidP="00180002">
      <w:pPr>
        <w:spacing w:after="0" w:line="240" w:lineRule="auto"/>
        <w:textAlignment w:val="baseline"/>
        <w:rPr>
          <w:rFonts w:ascii="Aptos" w:eastAsia="Times New Roman" w:hAnsi="Aptos" w:cs="Calibri"/>
          <w:lang w:eastAsia="en-GB"/>
        </w:rPr>
      </w:pPr>
    </w:p>
    <w:p w14:paraId="78D18711" w14:textId="77777777" w:rsidR="00C751EA" w:rsidRPr="0049401B" w:rsidRDefault="00C751EA" w:rsidP="00180002">
      <w:pPr>
        <w:spacing w:after="0" w:line="240" w:lineRule="auto"/>
        <w:textAlignment w:val="baseline"/>
        <w:rPr>
          <w:rFonts w:ascii="Aptos" w:eastAsia="Times New Roman" w:hAnsi="Aptos" w:cs="Segoe UI"/>
          <w:lang w:eastAsia="en-GB"/>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9"/>
        <w:gridCol w:w="3280"/>
        <w:gridCol w:w="1174"/>
        <w:gridCol w:w="2687"/>
      </w:tblGrid>
      <w:tr w:rsidR="00180002" w:rsidRPr="0049401B" w14:paraId="57EADD14" w14:textId="77777777" w:rsidTr="338950B6">
        <w:trPr>
          <w:trHeight w:val="300"/>
        </w:trPr>
        <w:tc>
          <w:tcPr>
            <w:tcW w:w="9490" w:type="dxa"/>
            <w:gridSpan w:val="4"/>
            <w:tcBorders>
              <w:top w:val="single" w:sz="6" w:space="0" w:color="auto"/>
              <w:left w:val="single" w:sz="6" w:space="0" w:color="auto"/>
              <w:bottom w:val="single" w:sz="6" w:space="0" w:color="auto"/>
              <w:right w:val="single" w:sz="6" w:space="0" w:color="auto"/>
            </w:tcBorders>
            <w:shd w:val="clear" w:color="auto" w:fill="2F5496" w:themeFill="accent1" w:themeFillShade="BF"/>
          </w:tcPr>
          <w:p w14:paraId="7EEE0008" w14:textId="43AB1A40" w:rsidR="006564D7" w:rsidRPr="0049401B" w:rsidRDefault="00180002" w:rsidP="008D7274">
            <w:pPr>
              <w:spacing w:after="0" w:line="240" w:lineRule="auto"/>
              <w:jc w:val="center"/>
              <w:rPr>
                <w:rFonts w:ascii="Aptos" w:eastAsia="Times New Roman" w:hAnsi="Aptos" w:cs="Times New Roman"/>
                <w:lang w:eastAsia="en-GB"/>
              </w:rPr>
            </w:pPr>
            <w:r w:rsidRPr="0049401B">
              <w:rPr>
                <w:rFonts w:ascii="Aptos" w:eastAsia="Times New Roman" w:hAnsi="Aptos" w:cs="Calibri"/>
                <w:b/>
                <w:bCs/>
                <w:color w:val="FFFFFF" w:themeColor="background1"/>
                <w:lang w:eastAsia="en-GB"/>
              </w:rPr>
              <w:t>DECLARATION BY APPLICANTS</w:t>
            </w:r>
          </w:p>
        </w:tc>
      </w:tr>
      <w:tr w:rsidR="00180002" w:rsidRPr="0049401B" w14:paraId="18E9DF5F" w14:textId="77777777" w:rsidTr="338950B6">
        <w:trPr>
          <w:trHeight w:val="300"/>
        </w:trPr>
        <w:tc>
          <w:tcPr>
            <w:tcW w:w="9490" w:type="dxa"/>
            <w:gridSpan w:val="4"/>
            <w:tcBorders>
              <w:top w:val="single" w:sz="6" w:space="0" w:color="auto"/>
              <w:left w:val="single" w:sz="6" w:space="0" w:color="auto"/>
              <w:bottom w:val="single" w:sz="6" w:space="0" w:color="auto"/>
              <w:right w:val="single" w:sz="6" w:space="0" w:color="auto"/>
            </w:tcBorders>
          </w:tcPr>
          <w:p w14:paraId="4B423564" w14:textId="77777777" w:rsidR="006564D7" w:rsidRPr="0049401B" w:rsidRDefault="006564D7">
            <w:pPr>
              <w:rPr>
                <w:rFonts w:ascii="Aptos" w:hAnsi="Aptos"/>
              </w:rPr>
            </w:pPr>
          </w:p>
        </w:tc>
      </w:tr>
      <w:tr w:rsidR="00180002" w:rsidRPr="0049401B" w14:paraId="51E5B23B" w14:textId="77777777" w:rsidTr="338950B6">
        <w:trPr>
          <w:trHeight w:val="300"/>
        </w:trPr>
        <w:tc>
          <w:tcPr>
            <w:tcW w:w="2349"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hideMark/>
          </w:tcPr>
          <w:p w14:paraId="5F2B07BE" w14:textId="77777777" w:rsidR="00180002" w:rsidRPr="0049401B" w:rsidRDefault="00180002" w:rsidP="00180002">
            <w:pPr>
              <w:spacing w:after="0" w:line="240" w:lineRule="auto"/>
              <w:textAlignment w:val="baseline"/>
              <w:rPr>
                <w:rFonts w:ascii="Aptos" w:eastAsia="Times New Roman" w:hAnsi="Aptos" w:cs="Times New Roman"/>
                <w:lang w:eastAsia="en-GB"/>
              </w:rPr>
            </w:pPr>
            <w:r w:rsidRPr="0049401B">
              <w:rPr>
                <w:rFonts w:ascii="Aptos" w:eastAsia="Times New Roman" w:hAnsi="Aptos" w:cs="Calibri"/>
                <w:b/>
                <w:bCs/>
                <w:lang w:eastAsia="en-GB"/>
              </w:rPr>
              <w:t>Name of applicant (print)</w:t>
            </w:r>
            <w:r w:rsidRPr="0049401B">
              <w:rPr>
                <w:rFonts w:ascii="Aptos" w:eastAsia="Times New Roman" w:hAnsi="Aptos" w:cs="Calibri"/>
                <w:lang w:eastAsia="en-GB"/>
              </w:rPr>
              <w:t> </w:t>
            </w:r>
          </w:p>
        </w:tc>
        <w:tc>
          <w:tcPr>
            <w:tcW w:w="7141" w:type="dxa"/>
            <w:gridSpan w:val="3"/>
            <w:tcBorders>
              <w:top w:val="single" w:sz="6" w:space="0" w:color="auto"/>
              <w:left w:val="single" w:sz="6" w:space="0" w:color="auto"/>
              <w:bottom w:val="single" w:sz="6" w:space="0" w:color="auto"/>
              <w:right w:val="single" w:sz="6" w:space="0" w:color="auto"/>
            </w:tcBorders>
            <w:vAlign w:val="center"/>
          </w:tcPr>
          <w:p w14:paraId="704F1461" w14:textId="77777777" w:rsidR="006564D7" w:rsidRPr="0049401B" w:rsidRDefault="006564D7">
            <w:pPr>
              <w:rPr>
                <w:rFonts w:ascii="Aptos" w:hAnsi="Aptos"/>
              </w:rPr>
            </w:pPr>
          </w:p>
        </w:tc>
      </w:tr>
      <w:tr w:rsidR="00180002" w:rsidRPr="0049401B" w14:paraId="3E2D1A50" w14:textId="77777777" w:rsidTr="338950B6">
        <w:trPr>
          <w:trHeight w:val="300"/>
        </w:trPr>
        <w:tc>
          <w:tcPr>
            <w:tcW w:w="2349"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hideMark/>
          </w:tcPr>
          <w:p w14:paraId="73F36AB4" w14:textId="77777777" w:rsidR="00180002" w:rsidRPr="0049401B" w:rsidRDefault="00180002" w:rsidP="00180002">
            <w:pPr>
              <w:spacing w:after="0" w:line="240" w:lineRule="auto"/>
              <w:textAlignment w:val="baseline"/>
              <w:rPr>
                <w:rFonts w:ascii="Aptos" w:eastAsia="Times New Roman" w:hAnsi="Aptos" w:cs="Times New Roman"/>
                <w:lang w:eastAsia="en-GB"/>
              </w:rPr>
            </w:pPr>
            <w:r w:rsidRPr="0049401B">
              <w:rPr>
                <w:rFonts w:ascii="Aptos" w:eastAsia="Times New Roman" w:hAnsi="Aptos" w:cs="Calibri"/>
                <w:b/>
                <w:bCs/>
                <w:lang w:eastAsia="en-GB"/>
              </w:rPr>
              <w:t>Position</w:t>
            </w:r>
            <w:r w:rsidRPr="0049401B">
              <w:rPr>
                <w:rFonts w:ascii="Aptos" w:eastAsia="Times New Roman" w:hAnsi="Aptos" w:cs="Calibri"/>
                <w:lang w:eastAsia="en-GB"/>
              </w:rPr>
              <w:t> </w:t>
            </w:r>
          </w:p>
        </w:tc>
        <w:tc>
          <w:tcPr>
            <w:tcW w:w="7141" w:type="dxa"/>
            <w:gridSpan w:val="3"/>
            <w:tcBorders>
              <w:top w:val="single" w:sz="6" w:space="0" w:color="auto"/>
              <w:left w:val="single" w:sz="6" w:space="0" w:color="auto"/>
              <w:bottom w:val="single" w:sz="6" w:space="0" w:color="auto"/>
              <w:right w:val="single" w:sz="6" w:space="0" w:color="auto"/>
            </w:tcBorders>
            <w:vAlign w:val="center"/>
          </w:tcPr>
          <w:p w14:paraId="586E0409" w14:textId="77777777" w:rsidR="006564D7" w:rsidRPr="0049401B" w:rsidRDefault="006564D7">
            <w:pPr>
              <w:rPr>
                <w:rFonts w:ascii="Aptos" w:hAnsi="Aptos"/>
              </w:rPr>
            </w:pPr>
          </w:p>
        </w:tc>
      </w:tr>
      <w:tr w:rsidR="00180002" w:rsidRPr="0049401B" w14:paraId="35AE6A62" w14:textId="77777777" w:rsidTr="338950B6">
        <w:trPr>
          <w:trHeight w:val="300"/>
        </w:trPr>
        <w:tc>
          <w:tcPr>
            <w:tcW w:w="2349"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hideMark/>
          </w:tcPr>
          <w:p w14:paraId="63573DBC" w14:textId="77777777" w:rsidR="00180002" w:rsidRPr="0049401B" w:rsidRDefault="00180002" w:rsidP="00180002">
            <w:pPr>
              <w:spacing w:after="0" w:line="240" w:lineRule="auto"/>
              <w:textAlignment w:val="baseline"/>
              <w:rPr>
                <w:rFonts w:ascii="Aptos" w:eastAsia="Times New Roman" w:hAnsi="Aptos" w:cs="Times New Roman"/>
                <w:lang w:eastAsia="en-GB"/>
              </w:rPr>
            </w:pPr>
            <w:r w:rsidRPr="0049401B">
              <w:rPr>
                <w:rFonts w:ascii="Aptos" w:eastAsia="Times New Roman" w:hAnsi="Aptos" w:cs="Calibri"/>
                <w:b/>
                <w:bCs/>
                <w:lang w:eastAsia="en-GB"/>
              </w:rPr>
              <w:t>Signature</w:t>
            </w:r>
            <w:r w:rsidRPr="0049401B">
              <w:rPr>
                <w:rFonts w:ascii="Aptos" w:eastAsia="Times New Roman" w:hAnsi="Aptos" w:cs="Calibri"/>
                <w:lang w:eastAsia="en-GB"/>
              </w:rPr>
              <w:t> </w:t>
            </w:r>
          </w:p>
        </w:tc>
        <w:tc>
          <w:tcPr>
            <w:tcW w:w="3280" w:type="dxa"/>
            <w:tcBorders>
              <w:top w:val="single" w:sz="6" w:space="0" w:color="auto"/>
              <w:left w:val="single" w:sz="6" w:space="0" w:color="auto"/>
              <w:bottom w:val="single" w:sz="6" w:space="0" w:color="auto"/>
              <w:right w:val="single" w:sz="6" w:space="0" w:color="auto"/>
            </w:tcBorders>
            <w:vAlign w:val="center"/>
          </w:tcPr>
          <w:p w14:paraId="5F9E587B" w14:textId="77777777" w:rsidR="006564D7" w:rsidRPr="0049401B" w:rsidRDefault="006564D7">
            <w:pPr>
              <w:rPr>
                <w:rFonts w:ascii="Aptos" w:hAnsi="Aptos"/>
              </w:rPr>
            </w:pPr>
          </w:p>
        </w:tc>
        <w:tc>
          <w:tcPr>
            <w:tcW w:w="1174" w:type="dxa"/>
            <w:tcBorders>
              <w:top w:val="single" w:sz="6" w:space="0" w:color="auto"/>
              <w:left w:val="single" w:sz="6" w:space="0" w:color="auto"/>
              <w:bottom w:val="single" w:sz="6" w:space="0" w:color="auto"/>
              <w:right w:val="single" w:sz="6" w:space="0" w:color="auto"/>
            </w:tcBorders>
            <w:shd w:val="clear" w:color="auto" w:fill="B4C6E7" w:themeFill="accent1" w:themeFillTint="66"/>
            <w:vAlign w:val="center"/>
          </w:tcPr>
          <w:p w14:paraId="6E954889" w14:textId="4D9E17ED" w:rsidR="006564D7" w:rsidRPr="00393A65" w:rsidRDefault="00D65ED6">
            <w:pPr>
              <w:rPr>
                <w:rFonts w:ascii="Aptos" w:hAnsi="Aptos"/>
                <w:b/>
                <w:bCs/>
              </w:rPr>
            </w:pPr>
            <w:r w:rsidRPr="00393A65">
              <w:rPr>
                <w:rFonts w:ascii="Aptos" w:hAnsi="Aptos"/>
                <w:b/>
                <w:bCs/>
              </w:rPr>
              <w:t>D</w:t>
            </w:r>
            <w:r w:rsidR="00393A65" w:rsidRPr="00393A65">
              <w:rPr>
                <w:rFonts w:ascii="Aptos" w:hAnsi="Aptos"/>
                <w:b/>
                <w:bCs/>
              </w:rPr>
              <w:t>ate</w:t>
            </w:r>
          </w:p>
        </w:tc>
        <w:tc>
          <w:tcPr>
            <w:tcW w:w="2687" w:type="dxa"/>
            <w:tcBorders>
              <w:top w:val="single" w:sz="6" w:space="0" w:color="auto"/>
              <w:left w:val="single" w:sz="6" w:space="0" w:color="auto"/>
              <w:bottom w:val="single" w:sz="6" w:space="0" w:color="auto"/>
              <w:right w:val="single" w:sz="6" w:space="0" w:color="auto"/>
            </w:tcBorders>
            <w:vAlign w:val="center"/>
          </w:tcPr>
          <w:p w14:paraId="4DE748A1" w14:textId="77777777" w:rsidR="006564D7" w:rsidRPr="0049401B" w:rsidRDefault="006564D7">
            <w:pPr>
              <w:rPr>
                <w:rFonts w:ascii="Aptos" w:hAnsi="Aptos"/>
              </w:rPr>
            </w:pPr>
          </w:p>
        </w:tc>
      </w:tr>
    </w:tbl>
    <w:p w14:paraId="7F3405BE" w14:textId="1013EAD8" w:rsidR="00180002" w:rsidRDefault="00180002" w:rsidP="00180002">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w:t>
      </w:r>
    </w:p>
    <w:p w14:paraId="5DFCB1F4" w14:textId="77777777" w:rsidR="00995605" w:rsidRDefault="00995605" w:rsidP="00180002">
      <w:pPr>
        <w:spacing w:after="0" w:line="240" w:lineRule="auto"/>
        <w:textAlignment w:val="baseline"/>
        <w:rPr>
          <w:rFonts w:ascii="Aptos" w:eastAsia="Times New Roman" w:hAnsi="Aptos" w:cs="Calibri"/>
          <w:lang w:eastAsia="en-GB"/>
        </w:rPr>
      </w:pPr>
    </w:p>
    <w:p w14:paraId="3E581386" w14:textId="77777777" w:rsidR="00995605" w:rsidRDefault="00995605" w:rsidP="00180002">
      <w:pPr>
        <w:spacing w:after="0" w:line="240" w:lineRule="auto"/>
        <w:textAlignment w:val="baseline"/>
        <w:rPr>
          <w:rFonts w:ascii="Aptos" w:eastAsia="Times New Roman" w:hAnsi="Aptos" w:cs="Calibri"/>
          <w:lang w:eastAsia="en-GB"/>
        </w:rPr>
      </w:pPr>
    </w:p>
    <w:p w14:paraId="7F096773" w14:textId="77777777" w:rsidR="00995605" w:rsidRDefault="00995605" w:rsidP="00180002">
      <w:pPr>
        <w:spacing w:after="0" w:line="240" w:lineRule="auto"/>
        <w:textAlignment w:val="baseline"/>
        <w:rPr>
          <w:rFonts w:ascii="Aptos" w:eastAsia="Times New Roman" w:hAnsi="Aptos" w:cs="Calibri"/>
          <w:lang w:eastAsia="en-GB"/>
        </w:rPr>
      </w:pPr>
    </w:p>
    <w:p w14:paraId="7C6DA522" w14:textId="77777777" w:rsidR="00995605" w:rsidRDefault="00995605" w:rsidP="00180002">
      <w:pPr>
        <w:spacing w:after="0" w:line="240" w:lineRule="auto"/>
        <w:textAlignment w:val="baseline"/>
        <w:rPr>
          <w:rFonts w:ascii="Aptos" w:eastAsia="Times New Roman" w:hAnsi="Aptos" w:cs="Calibri"/>
          <w:lang w:eastAsia="en-GB"/>
        </w:rPr>
      </w:pPr>
    </w:p>
    <w:p w14:paraId="5CBFA5DA" w14:textId="77777777" w:rsidR="00995605" w:rsidRDefault="00995605" w:rsidP="00180002">
      <w:pPr>
        <w:spacing w:after="0" w:line="240" w:lineRule="auto"/>
        <w:textAlignment w:val="baseline"/>
        <w:rPr>
          <w:rFonts w:ascii="Aptos" w:eastAsia="Times New Roman" w:hAnsi="Aptos" w:cs="Calibri"/>
          <w:lang w:eastAsia="en-GB"/>
        </w:rPr>
      </w:pPr>
    </w:p>
    <w:p w14:paraId="2748A150" w14:textId="77777777" w:rsidR="00995605" w:rsidRDefault="00995605" w:rsidP="00180002">
      <w:pPr>
        <w:spacing w:after="0" w:line="240" w:lineRule="auto"/>
        <w:textAlignment w:val="baseline"/>
        <w:rPr>
          <w:rFonts w:ascii="Aptos" w:eastAsia="Times New Roman" w:hAnsi="Aptos" w:cs="Calibri"/>
          <w:lang w:eastAsia="en-GB"/>
        </w:rPr>
      </w:pPr>
    </w:p>
    <w:p w14:paraId="36DA0DBD" w14:textId="77777777" w:rsidR="00995605" w:rsidRDefault="00995605" w:rsidP="00180002">
      <w:pPr>
        <w:spacing w:after="0" w:line="240" w:lineRule="auto"/>
        <w:textAlignment w:val="baseline"/>
        <w:rPr>
          <w:rFonts w:ascii="Aptos" w:eastAsia="Times New Roman" w:hAnsi="Aptos" w:cs="Calibri"/>
          <w:lang w:eastAsia="en-GB"/>
        </w:rPr>
      </w:pPr>
    </w:p>
    <w:p w14:paraId="56A942D1" w14:textId="77777777" w:rsidR="00995605" w:rsidRDefault="00995605" w:rsidP="00180002">
      <w:pPr>
        <w:spacing w:after="0" w:line="240" w:lineRule="auto"/>
        <w:textAlignment w:val="baseline"/>
        <w:rPr>
          <w:rFonts w:ascii="Aptos" w:eastAsia="Times New Roman" w:hAnsi="Aptos" w:cs="Calibri"/>
          <w:lang w:eastAsia="en-GB"/>
        </w:rPr>
      </w:pPr>
    </w:p>
    <w:p w14:paraId="47957D9B" w14:textId="77777777" w:rsidR="00995605" w:rsidRDefault="00995605" w:rsidP="00180002">
      <w:pPr>
        <w:spacing w:after="0" w:line="240" w:lineRule="auto"/>
        <w:textAlignment w:val="baseline"/>
        <w:rPr>
          <w:rFonts w:ascii="Aptos" w:eastAsia="Times New Roman" w:hAnsi="Aptos" w:cs="Calibri"/>
          <w:lang w:eastAsia="en-GB"/>
        </w:rPr>
      </w:pPr>
    </w:p>
    <w:p w14:paraId="295A6F1F" w14:textId="77777777" w:rsidR="00995605" w:rsidRDefault="00995605" w:rsidP="00180002">
      <w:pPr>
        <w:spacing w:after="0" w:line="240" w:lineRule="auto"/>
        <w:textAlignment w:val="baseline"/>
        <w:rPr>
          <w:rFonts w:ascii="Aptos" w:eastAsia="Times New Roman" w:hAnsi="Aptos" w:cs="Calibri"/>
          <w:lang w:eastAsia="en-GB"/>
        </w:rPr>
      </w:pPr>
    </w:p>
    <w:p w14:paraId="13F27B60" w14:textId="77777777" w:rsidR="00995605" w:rsidRDefault="00995605" w:rsidP="00180002">
      <w:pPr>
        <w:spacing w:after="0" w:line="240" w:lineRule="auto"/>
        <w:textAlignment w:val="baseline"/>
        <w:rPr>
          <w:rFonts w:ascii="Aptos" w:eastAsia="Times New Roman" w:hAnsi="Aptos" w:cs="Calibri"/>
          <w:lang w:eastAsia="en-GB"/>
        </w:rPr>
      </w:pPr>
    </w:p>
    <w:p w14:paraId="6B390CF2" w14:textId="77777777" w:rsidR="00995605" w:rsidRDefault="00995605" w:rsidP="00180002">
      <w:pPr>
        <w:spacing w:after="0" w:line="240" w:lineRule="auto"/>
        <w:textAlignment w:val="baseline"/>
        <w:rPr>
          <w:rFonts w:ascii="Aptos" w:eastAsia="Times New Roman" w:hAnsi="Aptos" w:cs="Calibri"/>
          <w:lang w:eastAsia="en-GB"/>
        </w:rPr>
      </w:pPr>
    </w:p>
    <w:p w14:paraId="02412E8D" w14:textId="2C4FD1ED" w:rsidR="16B28E44" w:rsidRDefault="16B28E44" w:rsidP="16B28E44">
      <w:pPr>
        <w:spacing w:after="0" w:line="240" w:lineRule="auto"/>
        <w:rPr>
          <w:rFonts w:ascii="Aptos" w:eastAsia="Times New Roman" w:hAnsi="Aptos" w:cs="Calibri"/>
          <w:lang w:eastAsia="en-GB"/>
        </w:rPr>
      </w:pPr>
    </w:p>
    <w:p w14:paraId="0B767275" w14:textId="29F488CB" w:rsidR="16B28E44" w:rsidRDefault="16B28E44" w:rsidP="16B28E44">
      <w:pPr>
        <w:spacing w:after="0" w:line="240" w:lineRule="auto"/>
        <w:rPr>
          <w:rFonts w:ascii="Aptos" w:eastAsia="Times New Roman" w:hAnsi="Aptos" w:cs="Calibri"/>
          <w:lang w:eastAsia="en-GB"/>
        </w:rPr>
      </w:pPr>
    </w:p>
    <w:p w14:paraId="097F8112" w14:textId="77777777" w:rsidR="00995605" w:rsidRDefault="00995605" w:rsidP="00180002">
      <w:pPr>
        <w:spacing w:after="0" w:line="240" w:lineRule="auto"/>
        <w:textAlignment w:val="baseline"/>
        <w:rPr>
          <w:rFonts w:ascii="Aptos" w:eastAsia="Times New Roman" w:hAnsi="Aptos" w:cs="Calibri"/>
          <w:lang w:eastAsia="en-GB"/>
        </w:rPr>
      </w:pPr>
    </w:p>
    <w:p w14:paraId="5711130F" w14:textId="49073111" w:rsidR="00BC0BD3" w:rsidRDefault="00180002" w:rsidP="00BC0BD3">
      <w:pPr>
        <w:spacing w:after="0" w:line="240" w:lineRule="auto"/>
        <w:textAlignment w:val="baseline"/>
        <w:rPr>
          <w:rFonts w:ascii="Aptos" w:eastAsia="Times New Roman" w:hAnsi="Aptos" w:cs="Calibri"/>
          <w:lang w:val="en-US" w:eastAsia="en-GB"/>
        </w:rPr>
      </w:pPr>
      <w:r w:rsidRPr="0049401B">
        <w:rPr>
          <w:rFonts w:ascii="Aptos" w:eastAsia="Times New Roman" w:hAnsi="Aptos" w:cs="Calibri"/>
          <w:lang w:val="en-US" w:eastAsia="en-GB"/>
        </w:rPr>
        <w:t> </w:t>
      </w:r>
    </w:p>
    <w:p w14:paraId="725693E7" w14:textId="77777777" w:rsidR="00995605" w:rsidRPr="0049401B" w:rsidRDefault="00995605" w:rsidP="00BC0BD3">
      <w:pPr>
        <w:spacing w:after="0" w:line="240" w:lineRule="auto"/>
        <w:textAlignment w:val="baseline"/>
        <w:rPr>
          <w:rFonts w:ascii="Aptos" w:eastAsia="Times New Roman" w:hAnsi="Aptos" w:cs="Calibri"/>
          <w:lang w:val="en-US" w:eastAsia="en-GB"/>
        </w:rPr>
      </w:pP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490"/>
      </w:tblGrid>
      <w:tr w:rsidR="00BF4BF5" w:rsidRPr="0049401B" w14:paraId="092C5DBD" w14:textId="77777777" w:rsidTr="006B7C72">
        <w:trPr>
          <w:trHeight w:val="300"/>
        </w:trPr>
        <w:tc>
          <w:tcPr>
            <w:tcW w:w="9490" w:type="dxa"/>
            <w:tcBorders>
              <w:top w:val="single" w:sz="6" w:space="0" w:color="auto"/>
              <w:left w:val="single" w:sz="6" w:space="0" w:color="auto"/>
              <w:bottom w:val="single" w:sz="6" w:space="0" w:color="auto"/>
              <w:right w:val="single" w:sz="6" w:space="0" w:color="auto"/>
            </w:tcBorders>
            <w:shd w:val="clear" w:color="auto" w:fill="2F5496" w:themeFill="accent1" w:themeFillShade="BF"/>
            <w:hideMark/>
          </w:tcPr>
          <w:p w14:paraId="61F1829B" w14:textId="161AE3FE" w:rsidR="00BF4BF5" w:rsidRPr="0049401B" w:rsidRDefault="00BF4BF5" w:rsidP="008D7274">
            <w:pPr>
              <w:spacing w:after="0" w:line="240" w:lineRule="auto"/>
              <w:jc w:val="center"/>
              <w:textAlignment w:val="baseline"/>
              <w:rPr>
                <w:rFonts w:ascii="Aptos" w:eastAsia="Times New Roman" w:hAnsi="Aptos" w:cs="Times New Roman"/>
                <w:lang w:eastAsia="en-GB"/>
              </w:rPr>
            </w:pPr>
            <w:r w:rsidRPr="0049401B">
              <w:rPr>
                <w:rFonts w:ascii="Aptos" w:eastAsia="Times New Roman" w:hAnsi="Aptos" w:cs="Calibri"/>
                <w:b/>
                <w:bCs/>
                <w:color w:val="FFFFFF"/>
                <w:lang w:eastAsia="en-GB"/>
              </w:rPr>
              <w:t>EQUAL OPPORTUNITIES</w:t>
            </w:r>
          </w:p>
        </w:tc>
      </w:tr>
      <w:tr w:rsidR="00BF4BF5" w:rsidRPr="0049401B" w14:paraId="006B9C86" w14:textId="77777777" w:rsidTr="00A65455">
        <w:trPr>
          <w:trHeight w:val="6061"/>
        </w:trPr>
        <w:tc>
          <w:tcPr>
            <w:tcW w:w="9490" w:type="dxa"/>
            <w:tcBorders>
              <w:top w:val="single" w:sz="6" w:space="0" w:color="auto"/>
              <w:left w:val="single" w:sz="6" w:space="0" w:color="auto"/>
              <w:bottom w:val="single" w:sz="6" w:space="0" w:color="auto"/>
              <w:right w:val="single" w:sz="6" w:space="0" w:color="auto"/>
            </w:tcBorders>
            <w:hideMark/>
          </w:tcPr>
          <w:p w14:paraId="174485C2" w14:textId="68686131" w:rsidR="00BF4BF5" w:rsidRPr="0049401B" w:rsidRDefault="00BF4BF5" w:rsidP="00BF4BF5">
            <w:pPr>
              <w:spacing w:after="0" w:line="240" w:lineRule="auto"/>
              <w:jc w:val="both"/>
              <w:textAlignment w:val="baseline"/>
              <w:rPr>
                <w:rFonts w:ascii="Aptos" w:eastAsiaTheme="minorEastAsia" w:hAnsi="Aptos"/>
                <w:lang w:eastAsia="en-GB"/>
              </w:rPr>
            </w:pPr>
            <w:r w:rsidRPr="0049401B">
              <w:rPr>
                <w:rFonts w:ascii="Aptos" w:eastAsiaTheme="minorEastAsia" w:hAnsi="Aptos"/>
                <w:lang w:eastAsia="en-GB"/>
              </w:rPr>
              <w:t>Scottish Enterprise is committed to providing equal opportunities</w:t>
            </w:r>
            <w:r w:rsidR="00007414" w:rsidRPr="0049401B">
              <w:rPr>
                <w:rFonts w:ascii="Aptos" w:eastAsiaTheme="minorEastAsia" w:hAnsi="Aptos"/>
                <w:lang w:eastAsia="en-GB"/>
              </w:rPr>
              <w:t xml:space="preserve">. </w:t>
            </w:r>
            <w:r w:rsidRPr="0049401B">
              <w:rPr>
                <w:rFonts w:ascii="Aptos" w:eastAsiaTheme="minorEastAsia" w:hAnsi="Aptos"/>
                <w:lang w:eastAsia="en-GB"/>
              </w:rPr>
              <w:t xml:space="preserve">So that we can ensure that access to our Programme reflects our policy, please complete the following information which we collect for reporting and monitoring purposes only. </w:t>
            </w:r>
            <w:r w:rsidRPr="0049401B">
              <w:rPr>
                <w:rFonts w:ascii="Aptos" w:eastAsiaTheme="minorEastAsia" w:hAnsi="Aptos"/>
                <w:b/>
                <w:bCs/>
                <w:lang w:eastAsia="en-GB"/>
              </w:rPr>
              <w:t>If you prefer not to complete this questionnaire, it will not affect your application</w:t>
            </w:r>
            <w:r w:rsidR="00007414" w:rsidRPr="0049401B">
              <w:rPr>
                <w:rFonts w:ascii="Aptos" w:eastAsiaTheme="minorEastAsia" w:hAnsi="Aptos"/>
                <w:b/>
                <w:bCs/>
                <w:lang w:eastAsia="en-GB"/>
              </w:rPr>
              <w:t>.</w:t>
            </w:r>
            <w:r w:rsidR="00007414" w:rsidRPr="0049401B">
              <w:rPr>
                <w:rFonts w:ascii="Aptos" w:eastAsiaTheme="minorEastAsia" w:hAnsi="Aptos"/>
                <w:lang w:eastAsia="en-GB"/>
              </w:rPr>
              <w:t xml:space="preserve"> </w:t>
            </w:r>
          </w:p>
          <w:p w14:paraId="1122FAEC" w14:textId="77777777" w:rsidR="00BF4BF5" w:rsidRPr="0049401B" w:rsidRDefault="00BF4BF5" w:rsidP="00BF4BF5">
            <w:pPr>
              <w:spacing w:after="0" w:line="240" w:lineRule="auto"/>
              <w:jc w:val="both"/>
              <w:textAlignment w:val="baseline"/>
              <w:rPr>
                <w:rFonts w:ascii="Aptos" w:eastAsiaTheme="minorEastAsia" w:hAnsi="Aptos"/>
                <w:lang w:eastAsia="en-GB"/>
              </w:rPr>
            </w:pPr>
          </w:p>
          <w:p w14:paraId="4F4FB425" w14:textId="319AD07B" w:rsidR="00BF4BF5" w:rsidRPr="0049401B" w:rsidRDefault="00BF4BF5" w:rsidP="00A65455">
            <w:pPr>
              <w:pStyle w:val="ListParagraph"/>
              <w:numPr>
                <w:ilvl w:val="0"/>
                <w:numId w:val="19"/>
              </w:numPr>
              <w:spacing w:after="0" w:line="240" w:lineRule="auto"/>
              <w:textAlignment w:val="baseline"/>
              <w:rPr>
                <w:rFonts w:ascii="Aptos" w:eastAsiaTheme="minorEastAsia" w:hAnsi="Aptos"/>
                <w:lang w:eastAsia="en-GB"/>
              </w:rPr>
            </w:pPr>
            <w:r w:rsidRPr="0049401B">
              <w:rPr>
                <w:rFonts w:ascii="Aptos" w:eastAsiaTheme="minorEastAsia" w:hAnsi="Aptos"/>
                <w:b/>
                <w:bCs/>
                <w:lang w:eastAsia="en-GB"/>
              </w:rPr>
              <w:t>BUSINESS OWNERSHIP – Please tick if your company referred to in the Application is owned by at least one person who is:</w:t>
            </w:r>
            <w:r w:rsidRPr="0049401B">
              <w:rPr>
                <w:rFonts w:ascii="Aptos" w:eastAsiaTheme="minorEastAsia" w:hAnsi="Aptos"/>
                <w:lang w:eastAsia="en-GB"/>
              </w:rPr>
              <w:t>  </w:t>
            </w:r>
          </w:p>
          <w:p w14:paraId="3FBEDDA9" w14:textId="77777777" w:rsidR="00BF4BF5" w:rsidRPr="0049401B" w:rsidRDefault="00BF4BF5" w:rsidP="00A65455">
            <w:pPr>
              <w:pStyle w:val="ListParagraph"/>
              <w:numPr>
                <w:ilvl w:val="0"/>
                <w:numId w:val="18"/>
              </w:numPr>
              <w:spacing w:after="0" w:line="240" w:lineRule="auto"/>
              <w:textAlignment w:val="baseline"/>
              <w:rPr>
                <w:rFonts w:ascii="Aptos" w:eastAsiaTheme="minorEastAsia" w:hAnsi="Aptos"/>
                <w:lang w:eastAsia="en-GB"/>
              </w:rPr>
            </w:pPr>
            <w:r w:rsidRPr="0049401B">
              <w:rPr>
                <w:rFonts w:ascii="Aptos" w:eastAsiaTheme="minorEastAsia" w:hAnsi="Aptos"/>
                <w:lang w:eastAsia="en-GB"/>
              </w:rPr>
              <w:t>A woman</w:t>
            </w:r>
            <w:r w:rsidRPr="0049401B">
              <w:rPr>
                <w:rFonts w:ascii="Aptos" w:hAnsi="Aptos"/>
              </w:rPr>
              <w:tab/>
            </w:r>
            <w:r w:rsidRPr="0049401B">
              <w:rPr>
                <w:rFonts w:ascii="Aptos" w:hAnsi="Aptos"/>
              </w:rPr>
              <w:tab/>
            </w:r>
            <w:r w:rsidRPr="0049401B">
              <w:rPr>
                <w:rFonts w:ascii="Aptos" w:hAnsi="Aptos"/>
              </w:rPr>
              <w:tab/>
            </w:r>
            <w:r w:rsidRPr="0049401B">
              <w:rPr>
                <w:rFonts w:ascii="Aptos" w:hAnsi="Aptos"/>
              </w:rPr>
              <w:tab/>
            </w:r>
            <w:r w:rsidRPr="0049401B">
              <w:rPr>
                <w:rFonts w:ascii="Arial" w:eastAsiaTheme="minorEastAsia" w:hAnsi="Arial" w:cs="Arial"/>
                <w:lang w:eastAsia="en-GB"/>
              </w:rPr>
              <w:t>​</w:t>
            </w:r>
            <w:r w:rsidRPr="0049401B">
              <w:rPr>
                <w:rFonts w:ascii="Aptos" w:eastAsiaTheme="minorEastAsia" w:hAnsi="Aptos" w:cs="Aptos"/>
                <w:lang w:eastAsia="en-GB"/>
              </w:rPr>
              <w:t>☐</w:t>
            </w:r>
            <w:r w:rsidRPr="0049401B">
              <w:rPr>
                <w:rFonts w:ascii="Arial" w:eastAsiaTheme="minorEastAsia" w:hAnsi="Arial" w:cs="Arial"/>
                <w:lang w:eastAsia="en-GB"/>
              </w:rPr>
              <w:t>​</w:t>
            </w:r>
            <w:r w:rsidRPr="0049401B">
              <w:rPr>
                <w:rFonts w:ascii="Aptos" w:eastAsiaTheme="minorEastAsia" w:hAnsi="Aptos"/>
                <w:lang w:eastAsia="en-GB"/>
              </w:rPr>
              <w:t>  </w:t>
            </w:r>
          </w:p>
          <w:p w14:paraId="184A7DA7" w14:textId="77777777" w:rsidR="00BF4BF5" w:rsidRPr="0049401B" w:rsidRDefault="00BF4BF5" w:rsidP="00A65455">
            <w:pPr>
              <w:pStyle w:val="ListParagraph"/>
              <w:numPr>
                <w:ilvl w:val="0"/>
                <w:numId w:val="18"/>
              </w:numPr>
              <w:spacing w:after="0" w:line="240" w:lineRule="auto"/>
              <w:textAlignment w:val="baseline"/>
              <w:rPr>
                <w:rFonts w:ascii="Aptos" w:eastAsiaTheme="minorEastAsia" w:hAnsi="Aptos"/>
                <w:lang w:eastAsia="en-GB"/>
              </w:rPr>
            </w:pPr>
            <w:r w:rsidRPr="0049401B">
              <w:rPr>
                <w:rFonts w:ascii="Aptos" w:eastAsiaTheme="minorEastAsia" w:hAnsi="Aptos"/>
                <w:lang w:eastAsia="en-GB"/>
              </w:rPr>
              <w:t>A young person (25 or under)</w:t>
            </w:r>
            <w:r w:rsidRPr="0049401B">
              <w:rPr>
                <w:rFonts w:ascii="Aptos" w:hAnsi="Aptos"/>
              </w:rPr>
              <w:tab/>
            </w:r>
            <w:r w:rsidRPr="0049401B">
              <w:rPr>
                <w:rFonts w:ascii="Aptos" w:hAnsi="Aptos"/>
              </w:rPr>
              <w:tab/>
            </w:r>
            <w:r w:rsidRPr="0049401B">
              <w:rPr>
                <w:rFonts w:ascii="Arial" w:eastAsiaTheme="minorEastAsia" w:hAnsi="Arial" w:cs="Arial"/>
                <w:lang w:eastAsia="en-GB"/>
              </w:rPr>
              <w:t>​</w:t>
            </w:r>
            <w:r w:rsidRPr="0049401B">
              <w:rPr>
                <w:rFonts w:ascii="Aptos" w:eastAsiaTheme="minorEastAsia" w:hAnsi="Aptos" w:cs="Aptos"/>
                <w:lang w:eastAsia="en-GB"/>
              </w:rPr>
              <w:t>☐</w:t>
            </w:r>
            <w:r w:rsidRPr="0049401B">
              <w:rPr>
                <w:rFonts w:ascii="Arial" w:eastAsiaTheme="minorEastAsia" w:hAnsi="Arial" w:cs="Arial"/>
                <w:lang w:eastAsia="en-GB"/>
              </w:rPr>
              <w:t>​</w:t>
            </w:r>
            <w:r w:rsidRPr="0049401B">
              <w:rPr>
                <w:rFonts w:ascii="Aptos" w:eastAsiaTheme="minorEastAsia" w:hAnsi="Aptos"/>
                <w:lang w:eastAsia="en-GB"/>
              </w:rPr>
              <w:t>  </w:t>
            </w:r>
          </w:p>
          <w:p w14:paraId="7CC340A9" w14:textId="77777777" w:rsidR="00BF4BF5" w:rsidRPr="0049401B" w:rsidRDefault="00BF4BF5" w:rsidP="00A65455">
            <w:pPr>
              <w:pStyle w:val="ListParagraph"/>
              <w:numPr>
                <w:ilvl w:val="0"/>
                <w:numId w:val="18"/>
              </w:numPr>
              <w:spacing w:after="0" w:line="240" w:lineRule="auto"/>
              <w:textAlignment w:val="baseline"/>
              <w:rPr>
                <w:rFonts w:ascii="Aptos" w:eastAsiaTheme="minorEastAsia" w:hAnsi="Aptos"/>
                <w:lang w:eastAsia="en-GB"/>
              </w:rPr>
            </w:pPr>
            <w:r w:rsidRPr="0049401B">
              <w:rPr>
                <w:rFonts w:ascii="Aptos" w:eastAsiaTheme="minorEastAsia" w:hAnsi="Aptos"/>
                <w:lang w:eastAsia="en-GB"/>
              </w:rPr>
              <w:t>A person from a minority ethnic group</w:t>
            </w:r>
            <w:r w:rsidRPr="0049401B">
              <w:rPr>
                <w:rFonts w:ascii="Aptos" w:hAnsi="Aptos"/>
              </w:rPr>
              <w:tab/>
            </w:r>
            <w:r w:rsidRPr="0049401B">
              <w:rPr>
                <w:rFonts w:ascii="Arial" w:eastAsiaTheme="minorEastAsia" w:hAnsi="Arial" w:cs="Arial"/>
                <w:lang w:eastAsia="en-GB"/>
              </w:rPr>
              <w:t>​</w:t>
            </w:r>
            <w:r w:rsidRPr="0049401B">
              <w:rPr>
                <w:rFonts w:ascii="Aptos" w:eastAsiaTheme="minorEastAsia" w:hAnsi="Aptos" w:cs="Aptos"/>
                <w:lang w:eastAsia="en-GB"/>
              </w:rPr>
              <w:t>☐</w:t>
            </w:r>
            <w:r w:rsidRPr="0049401B">
              <w:rPr>
                <w:rFonts w:ascii="Arial" w:eastAsiaTheme="minorEastAsia" w:hAnsi="Arial" w:cs="Arial"/>
                <w:lang w:eastAsia="en-GB"/>
              </w:rPr>
              <w:t>​</w:t>
            </w:r>
            <w:r w:rsidRPr="0049401B">
              <w:rPr>
                <w:rFonts w:ascii="Aptos" w:eastAsiaTheme="minorEastAsia" w:hAnsi="Aptos"/>
                <w:lang w:eastAsia="en-GB"/>
              </w:rPr>
              <w:t>  </w:t>
            </w:r>
          </w:p>
          <w:p w14:paraId="6994A128" w14:textId="25F4F653" w:rsidR="00BF4BF5" w:rsidRPr="0049401B" w:rsidRDefault="00BF4BF5" w:rsidP="00A65455">
            <w:pPr>
              <w:pStyle w:val="ListParagraph"/>
              <w:numPr>
                <w:ilvl w:val="0"/>
                <w:numId w:val="18"/>
              </w:numPr>
              <w:spacing w:after="0" w:line="240" w:lineRule="auto"/>
              <w:textAlignment w:val="baseline"/>
              <w:rPr>
                <w:rFonts w:ascii="Aptos" w:eastAsiaTheme="minorEastAsia" w:hAnsi="Aptos"/>
                <w:lang w:eastAsia="en-GB"/>
              </w:rPr>
            </w:pPr>
            <w:r w:rsidRPr="0049401B">
              <w:rPr>
                <w:rFonts w:ascii="Aptos" w:eastAsiaTheme="minorEastAsia" w:hAnsi="Aptos"/>
                <w:lang w:eastAsia="en-GB"/>
              </w:rPr>
              <w:t>A person living with a disability              </w:t>
            </w:r>
            <w:r w:rsidR="00A65455" w:rsidRPr="0049401B">
              <w:rPr>
                <w:rFonts w:ascii="Aptos" w:eastAsiaTheme="minorEastAsia" w:hAnsi="Aptos"/>
                <w:lang w:eastAsia="en-GB"/>
              </w:rPr>
              <w:t xml:space="preserve">      </w:t>
            </w:r>
            <w:r w:rsidRPr="0049401B">
              <w:rPr>
                <w:rFonts w:ascii="Aptos" w:eastAsiaTheme="minorEastAsia" w:hAnsi="Aptos"/>
                <w:lang w:eastAsia="en-GB"/>
              </w:rPr>
              <w:t>  ☐ </w:t>
            </w:r>
          </w:p>
          <w:p w14:paraId="39AB6B60" w14:textId="77777777" w:rsidR="00A65455" w:rsidRPr="0049401B" w:rsidRDefault="00A65455" w:rsidP="00A65455">
            <w:pPr>
              <w:spacing w:after="0" w:line="240" w:lineRule="auto"/>
              <w:textAlignment w:val="baseline"/>
              <w:rPr>
                <w:rFonts w:ascii="Aptos" w:eastAsiaTheme="minorEastAsia" w:hAnsi="Aptos"/>
                <w:lang w:eastAsia="en-GB"/>
              </w:rPr>
            </w:pPr>
          </w:p>
          <w:p w14:paraId="77B17A17" w14:textId="33477C82" w:rsidR="00A65455" w:rsidRPr="009022C2" w:rsidRDefault="00A65455">
            <w:pPr>
              <w:pStyle w:val="ListParagraph"/>
              <w:numPr>
                <w:ilvl w:val="0"/>
                <w:numId w:val="19"/>
              </w:numPr>
              <w:spacing w:after="0" w:line="240" w:lineRule="auto"/>
              <w:textAlignment w:val="baseline"/>
              <w:rPr>
                <w:rFonts w:ascii="Aptos" w:eastAsiaTheme="minorEastAsia" w:hAnsi="Aptos"/>
                <w:lang w:eastAsia="en-GB"/>
              </w:rPr>
            </w:pPr>
            <w:r w:rsidRPr="009022C2">
              <w:rPr>
                <w:rFonts w:ascii="Aptos" w:eastAsiaTheme="minorEastAsia" w:hAnsi="Aptos"/>
                <w:b/>
                <w:bCs/>
                <w:lang w:eastAsia="en-GB"/>
              </w:rPr>
              <w:t>SUPPORT NEEDS</w:t>
            </w:r>
            <w:r w:rsidRPr="009022C2">
              <w:rPr>
                <w:rFonts w:ascii="Aptos" w:eastAsiaTheme="minorEastAsia" w:hAnsi="Aptos"/>
                <w:lang w:eastAsia="en-GB"/>
              </w:rPr>
              <w:t xml:space="preserve"> – If anyone attending the course from your business has a particular challenge, whether physical, mental, preferred learning style or caring responsibilities and would like to make us aware - we will ensure we make all reasonable adaptations to our programme delivery in strictest confidence. Only the programme management team and our activity Suppliers will be made aware. Please let us know how we can help you</w:t>
            </w:r>
            <w:r w:rsidR="00007414" w:rsidRPr="009022C2">
              <w:rPr>
                <w:rFonts w:ascii="Aptos" w:eastAsiaTheme="minorEastAsia" w:hAnsi="Aptos"/>
                <w:lang w:eastAsia="en-GB"/>
              </w:rPr>
              <w:t xml:space="preserve">. </w:t>
            </w:r>
          </w:p>
          <w:p w14:paraId="6589F51D" w14:textId="77777777" w:rsidR="00A65455" w:rsidRPr="0049401B" w:rsidRDefault="00A65455" w:rsidP="00A65455">
            <w:pPr>
              <w:spacing w:after="0" w:line="240" w:lineRule="auto"/>
              <w:textAlignment w:val="baseline"/>
              <w:rPr>
                <w:rFonts w:ascii="Aptos" w:eastAsiaTheme="minorEastAsia" w:hAnsi="Aptos"/>
                <w:lang w:eastAsia="en-GB"/>
              </w:rPr>
            </w:pPr>
          </w:p>
          <w:p w14:paraId="60A485BF" w14:textId="77777777" w:rsidR="00A65455" w:rsidRPr="0049401B" w:rsidRDefault="00A65455" w:rsidP="00A65455">
            <w:pPr>
              <w:spacing w:after="0" w:line="240" w:lineRule="auto"/>
              <w:textAlignment w:val="baseline"/>
              <w:rPr>
                <w:rFonts w:ascii="Aptos" w:eastAsiaTheme="minorEastAsia" w:hAnsi="Aptos"/>
                <w:lang w:eastAsia="en-GB"/>
              </w:rPr>
            </w:pPr>
          </w:p>
          <w:p w14:paraId="353A5091" w14:textId="77777777" w:rsidR="00A65455" w:rsidRPr="0049401B" w:rsidRDefault="00A65455" w:rsidP="00A65455">
            <w:pPr>
              <w:spacing w:after="0" w:line="240" w:lineRule="auto"/>
              <w:textAlignment w:val="baseline"/>
              <w:rPr>
                <w:rFonts w:ascii="Aptos" w:eastAsiaTheme="minorEastAsia" w:hAnsi="Aptos"/>
                <w:lang w:eastAsia="en-GB"/>
              </w:rPr>
            </w:pPr>
          </w:p>
          <w:p w14:paraId="21D45E5E" w14:textId="77777777" w:rsidR="00A65455" w:rsidRPr="0049401B" w:rsidRDefault="00A65455" w:rsidP="00A65455">
            <w:pPr>
              <w:spacing w:after="0" w:line="240" w:lineRule="auto"/>
              <w:textAlignment w:val="baseline"/>
              <w:rPr>
                <w:rFonts w:ascii="Aptos" w:eastAsiaTheme="minorEastAsia" w:hAnsi="Aptos"/>
                <w:lang w:eastAsia="en-GB"/>
              </w:rPr>
            </w:pPr>
          </w:p>
          <w:p w14:paraId="6AA58A1A" w14:textId="77777777" w:rsidR="00A65455" w:rsidRPr="0049401B" w:rsidRDefault="00A65455" w:rsidP="00A65455">
            <w:pPr>
              <w:spacing w:after="0" w:line="240" w:lineRule="auto"/>
              <w:textAlignment w:val="baseline"/>
              <w:rPr>
                <w:rFonts w:ascii="Aptos" w:eastAsiaTheme="minorEastAsia" w:hAnsi="Aptos"/>
                <w:lang w:eastAsia="en-GB"/>
              </w:rPr>
            </w:pPr>
          </w:p>
          <w:p w14:paraId="5A02C9E8" w14:textId="77777777" w:rsidR="00A65455" w:rsidRPr="0049401B" w:rsidRDefault="00A65455" w:rsidP="00A65455">
            <w:pPr>
              <w:spacing w:after="0" w:line="240" w:lineRule="auto"/>
              <w:textAlignment w:val="baseline"/>
              <w:rPr>
                <w:rFonts w:ascii="Aptos" w:eastAsiaTheme="minorEastAsia" w:hAnsi="Aptos"/>
                <w:lang w:eastAsia="en-GB"/>
              </w:rPr>
            </w:pPr>
          </w:p>
          <w:p w14:paraId="429F7D4F" w14:textId="77777777" w:rsidR="00A65455" w:rsidRPr="0049401B" w:rsidRDefault="00A65455" w:rsidP="00A65455">
            <w:pPr>
              <w:spacing w:after="0" w:line="240" w:lineRule="auto"/>
              <w:textAlignment w:val="baseline"/>
              <w:rPr>
                <w:rFonts w:ascii="Aptos" w:eastAsiaTheme="minorEastAsia" w:hAnsi="Aptos"/>
                <w:lang w:eastAsia="en-GB"/>
              </w:rPr>
            </w:pPr>
          </w:p>
          <w:p w14:paraId="6C6B6F72" w14:textId="77777777" w:rsidR="00A65455" w:rsidRPr="0049401B" w:rsidRDefault="00A65455" w:rsidP="00A65455">
            <w:pPr>
              <w:spacing w:after="0" w:line="240" w:lineRule="auto"/>
              <w:textAlignment w:val="baseline"/>
              <w:rPr>
                <w:rFonts w:ascii="Aptos" w:eastAsiaTheme="minorEastAsia" w:hAnsi="Aptos"/>
                <w:lang w:eastAsia="en-GB"/>
              </w:rPr>
            </w:pPr>
          </w:p>
          <w:p w14:paraId="296A019A" w14:textId="77777777" w:rsidR="00A65455" w:rsidRPr="0049401B" w:rsidRDefault="00A65455" w:rsidP="00A65455">
            <w:pPr>
              <w:spacing w:after="0" w:line="240" w:lineRule="auto"/>
              <w:textAlignment w:val="baseline"/>
              <w:rPr>
                <w:rFonts w:ascii="Aptos" w:eastAsiaTheme="minorEastAsia" w:hAnsi="Aptos"/>
                <w:lang w:eastAsia="en-GB"/>
              </w:rPr>
            </w:pPr>
          </w:p>
          <w:p w14:paraId="50CB64CC" w14:textId="77777777" w:rsidR="00A65455" w:rsidRPr="0049401B" w:rsidRDefault="00A65455" w:rsidP="00A65455">
            <w:pPr>
              <w:spacing w:after="0" w:line="240" w:lineRule="auto"/>
              <w:textAlignment w:val="baseline"/>
              <w:rPr>
                <w:rFonts w:ascii="Aptos" w:eastAsiaTheme="minorEastAsia" w:hAnsi="Aptos"/>
                <w:lang w:eastAsia="en-GB"/>
              </w:rPr>
            </w:pPr>
          </w:p>
          <w:p w14:paraId="2086DD24" w14:textId="77777777" w:rsidR="00A65455" w:rsidRPr="0049401B" w:rsidRDefault="00A65455" w:rsidP="00A65455">
            <w:pPr>
              <w:spacing w:after="0" w:line="240" w:lineRule="auto"/>
              <w:textAlignment w:val="baseline"/>
              <w:rPr>
                <w:rFonts w:ascii="Aptos" w:eastAsiaTheme="minorEastAsia" w:hAnsi="Aptos"/>
                <w:lang w:eastAsia="en-GB"/>
              </w:rPr>
            </w:pPr>
          </w:p>
          <w:p w14:paraId="64DFFFF7" w14:textId="77777777" w:rsidR="00BF4BF5" w:rsidRPr="0049401B" w:rsidRDefault="00BF4BF5" w:rsidP="006B7C72">
            <w:pPr>
              <w:spacing w:after="0" w:line="240" w:lineRule="auto"/>
              <w:textAlignment w:val="baseline"/>
              <w:rPr>
                <w:rFonts w:ascii="Aptos" w:eastAsia="Times New Roman" w:hAnsi="Aptos" w:cs="Times New Roman"/>
                <w:lang w:eastAsia="en-GB"/>
              </w:rPr>
            </w:pPr>
          </w:p>
        </w:tc>
      </w:tr>
    </w:tbl>
    <w:p w14:paraId="29BA0F81" w14:textId="77777777" w:rsidR="00BF4BF5" w:rsidRPr="0049401B" w:rsidRDefault="00BF4BF5" w:rsidP="00BC0BD3">
      <w:pPr>
        <w:spacing w:after="0" w:line="240" w:lineRule="auto"/>
        <w:textAlignment w:val="baseline"/>
        <w:rPr>
          <w:rFonts w:ascii="Aptos" w:eastAsia="Times New Roman" w:hAnsi="Aptos" w:cs="Calibri"/>
          <w:b/>
          <w:bCs/>
          <w:lang w:eastAsia="en-GB"/>
        </w:rPr>
      </w:pPr>
    </w:p>
    <w:p w14:paraId="1A81BF24" w14:textId="1B7824A2" w:rsidR="00A02525" w:rsidRPr="0049401B" w:rsidRDefault="00BC0BD3" w:rsidP="00A65455">
      <w:pPr>
        <w:spacing w:after="0" w:line="240" w:lineRule="auto"/>
        <w:textAlignment w:val="baseline"/>
        <w:rPr>
          <w:rFonts w:ascii="Aptos" w:eastAsia="Times New Roman" w:hAnsi="Aptos" w:cs="Segoe UI"/>
          <w:lang w:val="en-US" w:eastAsia="en-GB"/>
        </w:rPr>
      </w:pPr>
      <w:r w:rsidRPr="0049401B">
        <w:rPr>
          <w:rFonts w:ascii="Aptos" w:eastAsiaTheme="minorEastAsia" w:hAnsi="Aptos"/>
          <w:lang w:eastAsia="en-GB"/>
        </w:rPr>
        <w:t>  </w:t>
      </w:r>
    </w:p>
    <w:p w14:paraId="3B940358" w14:textId="77777777" w:rsidR="00A02525" w:rsidRPr="0049401B" w:rsidRDefault="00A02525" w:rsidP="00180002">
      <w:pPr>
        <w:spacing w:after="0" w:line="240" w:lineRule="auto"/>
        <w:textAlignment w:val="baseline"/>
        <w:rPr>
          <w:rFonts w:ascii="Aptos" w:eastAsia="Times New Roman" w:hAnsi="Aptos" w:cs="Segoe UI"/>
          <w:lang w:val="en-US" w:eastAsia="en-GB"/>
        </w:rPr>
      </w:pPr>
    </w:p>
    <w:p w14:paraId="1ADA7D15" w14:textId="77777777" w:rsidR="00A02525" w:rsidRPr="0049401B" w:rsidRDefault="00A02525" w:rsidP="00180002">
      <w:pPr>
        <w:spacing w:after="0" w:line="240" w:lineRule="auto"/>
        <w:textAlignment w:val="baseline"/>
        <w:rPr>
          <w:rFonts w:ascii="Aptos" w:eastAsia="Times New Roman" w:hAnsi="Aptos" w:cs="Segoe UI"/>
          <w:lang w:val="en-US" w:eastAsia="en-GB"/>
        </w:rPr>
      </w:pPr>
    </w:p>
    <w:p w14:paraId="17AC1C56" w14:textId="7435F07A" w:rsidR="00180002" w:rsidRPr="0049401B" w:rsidRDefault="00180002" w:rsidP="00180002">
      <w:pPr>
        <w:spacing w:after="0" w:line="240" w:lineRule="auto"/>
        <w:textAlignment w:val="baseline"/>
        <w:rPr>
          <w:rFonts w:ascii="Aptos" w:eastAsia="Times New Roman" w:hAnsi="Aptos" w:cs="Calibri"/>
          <w:lang w:eastAsia="en-GB"/>
        </w:rPr>
      </w:pPr>
      <w:r w:rsidRPr="0049401B">
        <w:rPr>
          <w:rFonts w:ascii="Aptos" w:eastAsia="Times New Roman" w:hAnsi="Aptos" w:cs="Calibri"/>
          <w:lang w:eastAsia="en-GB"/>
        </w:rPr>
        <w:t> </w:t>
      </w:r>
    </w:p>
    <w:p w14:paraId="356079BE" w14:textId="77777777" w:rsidR="00180002" w:rsidRPr="0049401B" w:rsidRDefault="00180002" w:rsidP="000F6131">
      <w:pPr>
        <w:spacing w:after="0"/>
        <w:rPr>
          <w:rFonts w:ascii="Aptos" w:hAnsi="Aptos"/>
        </w:rPr>
      </w:pPr>
    </w:p>
    <w:sectPr w:rsidR="00180002" w:rsidRPr="0049401B">
      <w:headerReference w:type="even" r:id="rId16"/>
      <w:headerReference w:type="default" r:id="rId17"/>
      <w:footerReference w:type="default" r:id="rId18"/>
      <w:head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0ECDF" w14:textId="77777777" w:rsidR="00424E69" w:rsidRDefault="00424E69" w:rsidP="00713396">
      <w:pPr>
        <w:spacing w:after="0" w:line="240" w:lineRule="auto"/>
      </w:pPr>
      <w:r>
        <w:separator/>
      </w:r>
    </w:p>
  </w:endnote>
  <w:endnote w:type="continuationSeparator" w:id="0">
    <w:p w14:paraId="4094A555" w14:textId="77777777" w:rsidR="00424E69" w:rsidRDefault="00424E69" w:rsidP="00713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ork Sans">
    <w:panose1 w:val="00000000000000000000"/>
    <w:charset w:val="00"/>
    <w:family w:val="auto"/>
    <w:pitch w:val="variable"/>
    <w:sig w:usb0="A00000FF" w:usb1="5000E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6C1A2" w14:textId="4A9074E1" w:rsidR="2CBEBCEC" w:rsidRDefault="2CBEBCEC" w:rsidP="006A763E">
    <w:pPr>
      <w:pStyle w:val="Footer"/>
      <w:tabs>
        <w:tab w:val="clear" w:pos="4513"/>
        <w:tab w:val="clear" w:pos="9026"/>
        <w:tab w:val="left" w:pos="15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CF832" w14:textId="77777777" w:rsidR="00424E69" w:rsidRDefault="00424E69" w:rsidP="00713396">
      <w:pPr>
        <w:spacing w:after="0" w:line="240" w:lineRule="auto"/>
      </w:pPr>
      <w:r>
        <w:separator/>
      </w:r>
    </w:p>
  </w:footnote>
  <w:footnote w:type="continuationSeparator" w:id="0">
    <w:p w14:paraId="05EBAC2D" w14:textId="77777777" w:rsidR="00424E69" w:rsidRDefault="00424E69" w:rsidP="00713396">
      <w:pPr>
        <w:spacing w:after="0" w:line="240" w:lineRule="auto"/>
      </w:pPr>
      <w:r>
        <w:continuationSeparator/>
      </w:r>
    </w:p>
  </w:footnote>
  <w:footnote w:id="1">
    <w:p w14:paraId="243E9406" w14:textId="63913694" w:rsidR="0025666D" w:rsidRDefault="0025666D">
      <w:pPr>
        <w:pStyle w:val="FootnoteText"/>
      </w:pPr>
      <w:r>
        <w:rPr>
          <w:rStyle w:val="FootnoteReference"/>
        </w:rPr>
        <w:footnoteRef/>
      </w:r>
      <w:r>
        <w:t xml:space="preserve"> </w:t>
      </w:r>
      <w:r>
        <w:rPr>
          <w:rFonts w:cs="Arial"/>
        </w:rPr>
        <w:t>The £315,000 limit applies at corporate group level and any MFA subsidies or comparable financial assistance received by other parts of the group or other entities under common control are relevant.</w:t>
      </w:r>
    </w:p>
  </w:footnote>
  <w:footnote w:id="2">
    <w:p w14:paraId="1A5E5173" w14:textId="2F571346" w:rsidR="009B0B25" w:rsidRDefault="009B0B25">
      <w:pPr>
        <w:pStyle w:val="FootnoteText"/>
      </w:pPr>
      <w:r>
        <w:rPr>
          <w:rStyle w:val="FootnoteReference"/>
        </w:rPr>
        <w:footnoteRef/>
      </w:r>
      <w:r>
        <w:t xml:space="preserve"> </w:t>
      </w:r>
      <w:r>
        <w:rPr>
          <w:rFonts w:cs="Arial"/>
        </w:rPr>
        <w:t>The applicable period is determined by reference to financial years starting on 1 April and ending on 31 March and includes the elapsed part of the current financial year and the two preceding financial years.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BBDAF" w14:textId="06E49B11" w:rsidR="00E063A6" w:rsidRDefault="00E063A6">
    <w:pPr>
      <w:pStyle w:val="Header"/>
    </w:pPr>
    <w:r>
      <w:rPr>
        <w:noProof/>
      </w:rPr>
      <mc:AlternateContent>
        <mc:Choice Requires="wps">
          <w:drawing>
            <wp:anchor distT="0" distB="0" distL="0" distR="0" simplePos="0" relativeHeight="251660288" behindDoc="0" locked="0" layoutInCell="1" allowOverlap="1" wp14:anchorId="0B1D86DD" wp14:editId="217A0991">
              <wp:simplePos x="635" y="635"/>
              <wp:positionH relativeFrom="page">
                <wp:align>left</wp:align>
              </wp:positionH>
              <wp:positionV relativeFrom="page">
                <wp:align>top</wp:align>
              </wp:positionV>
              <wp:extent cx="1296670" cy="357505"/>
              <wp:effectExtent l="0" t="0" r="17780" b="4445"/>
              <wp:wrapNone/>
              <wp:docPr id="1296032956" name="Text Box 2" descr="Scottish Enterpri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6670" cy="357505"/>
                      </a:xfrm>
                      <a:prstGeom prst="rect">
                        <a:avLst/>
                      </a:prstGeom>
                      <a:noFill/>
                      <a:ln>
                        <a:noFill/>
                      </a:ln>
                    </wps:spPr>
                    <wps:txbx>
                      <w:txbxContent>
                        <w:p w14:paraId="35D7E7C6" w14:textId="36E377AA" w:rsidR="00E063A6" w:rsidRPr="00E063A6" w:rsidRDefault="00E063A6" w:rsidP="00E063A6">
                          <w:pPr>
                            <w:spacing w:after="0"/>
                            <w:rPr>
                              <w:rFonts w:ascii="Aptos" w:eastAsia="Aptos" w:hAnsi="Aptos" w:cs="Aptos"/>
                              <w:noProof/>
                              <w:color w:val="000000"/>
                              <w:sz w:val="20"/>
                              <w:szCs w:val="20"/>
                            </w:rPr>
                          </w:pPr>
                          <w:r w:rsidRPr="00E063A6">
                            <w:rPr>
                              <w:rFonts w:ascii="Aptos" w:eastAsia="Aptos" w:hAnsi="Aptos" w:cs="Aptos"/>
                              <w:noProof/>
                              <w:color w:val="000000"/>
                              <w:sz w:val="20"/>
                              <w:szCs w:val="20"/>
                            </w:rPr>
                            <w:t>Scottish Enterprise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B1D86DD" id="_x0000_t202" coordsize="21600,21600" o:spt="202" path="m,l,21600r21600,l21600,xe">
              <v:stroke joinstyle="miter"/>
              <v:path gradientshapeok="t" o:connecttype="rect"/>
            </v:shapetype>
            <v:shape id="Text Box 2" o:spid="_x0000_s1026" type="#_x0000_t202" alt="Scottish Enterprise" style="position:absolute;margin-left:0;margin-top:0;width:102.1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" filled="f" stroked="f">
              <v:fill o:detectmouseclick="t"/>
              <v:textbox style="mso-fit-shape-to-text:t" inset="20pt,15pt,0,0">
                <w:txbxContent>
                  <w:p w14:paraId="35D7E7C6" w14:textId="36E377AA" w:rsidR="00E063A6" w:rsidRPr="00E063A6" w:rsidRDefault="00E063A6" w:rsidP="00E063A6">
                    <w:pPr>
                      <w:spacing w:after="0"/>
                      <w:rPr>
                        <w:rFonts w:ascii="Aptos" w:eastAsia="Aptos" w:hAnsi="Aptos" w:cs="Aptos"/>
                        <w:noProof/>
                        <w:color w:val="000000"/>
                        <w:sz w:val="20"/>
                        <w:szCs w:val="20"/>
                      </w:rPr>
                    </w:pPr>
                    <w:r w:rsidRPr="00E063A6">
                      <w:rPr>
                        <w:rFonts w:ascii="Aptos" w:eastAsia="Aptos" w:hAnsi="Aptos" w:cs="Aptos"/>
                        <w:noProof/>
                        <w:color w:val="000000"/>
                        <w:sz w:val="20"/>
                        <w:szCs w:val="20"/>
                      </w:rPr>
                      <w:t>Scottish Enterprise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D51EA" w14:textId="2E66CDEC" w:rsidR="00713396" w:rsidRDefault="00E063A6">
    <w:pPr>
      <w:pStyle w:val="Header"/>
    </w:pPr>
    <w:r>
      <w:rPr>
        <w:noProof/>
      </w:rPr>
      <mc:AlternateContent>
        <mc:Choice Requires="wps">
          <w:drawing>
            <wp:anchor distT="0" distB="0" distL="0" distR="0" simplePos="0" relativeHeight="251661312" behindDoc="0" locked="0" layoutInCell="1" allowOverlap="1" wp14:anchorId="38F6AFFA" wp14:editId="612A2500">
              <wp:simplePos x="635" y="635"/>
              <wp:positionH relativeFrom="page">
                <wp:align>left</wp:align>
              </wp:positionH>
              <wp:positionV relativeFrom="page">
                <wp:align>top</wp:align>
              </wp:positionV>
              <wp:extent cx="1296670" cy="357505"/>
              <wp:effectExtent l="0" t="0" r="17780" b="4445"/>
              <wp:wrapNone/>
              <wp:docPr id="37317227" name="Text Box 3" descr="Scottish Enterpri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6670" cy="357505"/>
                      </a:xfrm>
                      <a:prstGeom prst="rect">
                        <a:avLst/>
                      </a:prstGeom>
                      <a:noFill/>
                      <a:ln>
                        <a:noFill/>
                      </a:ln>
                    </wps:spPr>
                    <wps:txbx>
                      <w:txbxContent>
                        <w:p w14:paraId="7FB804EC" w14:textId="51A1C0A1" w:rsidR="00E063A6" w:rsidRPr="00E063A6" w:rsidRDefault="00E063A6" w:rsidP="00E063A6">
                          <w:pPr>
                            <w:spacing w:after="0"/>
                            <w:rPr>
                              <w:rFonts w:ascii="Aptos" w:eastAsia="Aptos" w:hAnsi="Aptos" w:cs="Aptos"/>
                              <w:noProof/>
                              <w:color w:val="000000"/>
                              <w:sz w:val="20"/>
                              <w:szCs w:val="20"/>
                            </w:rPr>
                          </w:pPr>
                          <w:r w:rsidRPr="00E063A6">
                            <w:rPr>
                              <w:rFonts w:ascii="Aptos" w:eastAsia="Aptos" w:hAnsi="Aptos" w:cs="Aptos"/>
                              <w:noProof/>
                              <w:color w:val="000000"/>
                              <w:sz w:val="20"/>
                              <w:szCs w:val="20"/>
                            </w:rPr>
                            <w:t>Scottish Enterprise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8F6AFFA" id="_x0000_t202" coordsize="21600,21600" o:spt="202" path="m,l,21600r21600,l21600,xe">
              <v:stroke joinstyle="miter"/>
              <v:path gradientshapeok="t" o:connecttype="rect"/>
            </v:shapetype>
            <v:shape id="Text Box 3" o:spid="_x0000_s1027" type="#_x0000_t202" alt="Scottish Enterprise" style="position:absolute;margin-left:0;margin-top:0;width:102.1pt;height:28.15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" filled="f" stroked="f">
              <v:fill o:detectmouseclick="t"/>
              <v:textbox style="mso-fit-shape-to-text:t" inset="20pt,15pt,0,0">
                <w:txbxContent>
                  <w:p w14:paraId="7FB804EC" w14:textId="51A1C0A1" w:rsidR="00E063A6" w:rsidRPr="00E063A6" w:rsidRDefault="00E063A6" w:rsidP="00E063A6">
                    <w:pPr>
                      <w:spacing w:after="0"/>
                      <w:rPr>
                        <w:rFonts w:ascii="Aptos" w:eastAsia="Aptos" w:hAnsi="Aptos" w:cs="Aptos"/>
                        <w:noProof/>
                        <w:color w:val="000000"/>
                        <w:sz w:val="20"/>
                        <w:szCs w:val="20"/>
                      </w:rPr>
                    </w:pPr>
                    <w:r w:rsidRPr="00E063A6">
                      <w:rPr>
                        <w:rFonts w:ascii="Aptos" w:eastAsia="Aptos" w:hAnsi="Aptos" w:cs="Aptos"/>
                        <w:noProof/>
                        <w:color w:val="000000"/>
                        <w:sz w:val="20"/>
                        <w:szCs w:val="20"/>
                      </w:rPr>
                      <w:t>Scottish Enterprise</w:t>
                    </w:r>
                  </w:p>
                </w:txbxContent>
              </v:textbox>
              <w10:wrap anchorx="page" anchory="page"/>
            </v:shape>
          </w:pict>
        </mc:Fallback>
      </mc:AlternateContent>
    </w:r>
    <w:r w:rsidR="00331C60">
      <w:rPr>
        <w:noProof/>
      </w:rPr>
      <w:drawing>
        <wp:anchor distT="0" distB="0" distL="114300" distR="114300" simplePos="0" relativeHeight="251658240" behindDoc="0" locked="0" layoutInCell="1" allowOverlap="1" wp14:anchorId="76165BB1" wp14:editId="1FC4EC6D">
          <wp:simplePos x="0" y="0"/>
          <wp:positionH relativeFrom="column">
            <wp:posOffset>3249295</wp:posOffset>
          </wp:positionH>
          <wp:positionV relativeFrom="paragraph">
            <wp:posOffset>-240030</wp:posOffset>
          </wp:positionV>
          <wp:extent cx="3249295" cy="597535"/>
          <wp:effectExtent l="0" t="0" r="8255" b="0"/>
          <wp:wrapSquare wrapText="bothSides"/>
          <wp:docPr id="121801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9295" cy="59753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4F805" w14:textId="7EF6008F" w:rsidR="00E063A6" w:rsidRDefault="00E063A6">
    <w:pPr>
      <w:pStyle w:val="Header"/>
    </w:pPr>
    <w:r>
      <w:rPr>
        <w:noProof/>
      </w:rPr>
      <mc:AlternateContent>
        <mc:Choice Requires="wps">
          <w:drawing>
            <wp:anchor distT="0" distB="0" distL="0" distR="0" simplePos="0" relativeHeight="251659264" behindDoc="0" locked="0" layoutInCell="1" allowOverlap="1" wp14:anchorId="3E80798B" wp14:editId="1A60233F">
              <wp:simplePos x="635" y="635"/>
              <wp:positionH relativeFrom="page">
                <wp:align>left</wp:align>
              </wp:positionH>
              <wp:positionV relativeFrom="page">
                <wp:align>top</wp:align>
              </wp:positionV>
              <wp:extent cx="1296670" cy="357505"/>
              <wp:effectExtent l="0" t="0" r="17780" b="4445"/>
              <wp:wrapNone/>
              <wp:docPr id="1485879618" name="Text Box 1" descr="Scottish Enterpri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6670" cy="357505"/>
                      </a:xfrm>
                      <a:prstGeom prst="rect">
                        <a:avLst/>
                      </a:prstGeom>
                      <a:noFill/>
                      <a:ln>
                        <a:noFill/>
                      </a:ln>
                    </wps:spPr>
                    <wps:txbx>
                      <w:txbxContent>
                        <w:p w14:paraId="6678E312" w14:textId="46AC1DD4" w:rsidR="00E063A6" w:rsidRPr="00E063A6" w:rsidRDefault="00E063A6" w:rsidP="00E063A6">
                          <w:pPr>
                            <w:spacing w:after="0"/>
                            <w:rPr>
                              <w:rFonts w:ascii="Aptos" w:eastAsia="Aptos" w:hAnsi="Aptos" w:cs="Aptos"/>
                              <w:noProof/>
                              <w:color w:val="000000"/>
                              <w:sz w:val="20"/>
                              <w:szCs w:val="20"/>
                            </w:rPr>
                          </w:pPr>
                          <w:r w:rsidRPr="00E063A6">
                            <w:rPr>
                              <w:rFonts w:ascii="Aptos" w:eastAsia="Aptos" w:hAnsi="Aptos" w:cs="Aptos"/>
                              <w:noProof/>
                              <w:color w:val="000000"/>
                              <w:sz w:val="20"/>
                              <w:szCs w:val="20"/>
                            </w:rPr>
                            <w:t>Scottish Enterprise</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E80798B" id="_x0000_t202" coordsize="21600,21600" o:spt="202" path="m,l,21600r21600,l21600,xe">
              <v:stroke joinstyle="miter"/>
              <v:path gradientshapeok="t" o:connecttype="rect"/>
            </v:shapetype>
            <v:shape id="Text Box 1" o:spid="_x0000_s1028" type="#_x0000_t202" alt="Scottish Enterprise" style="position:absolute;margin-left:0;margin-top:0;width:102.1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" filled="f" stroked="f">
              <v:fill o:detectmouseclick="t"/>
              <v:textbox style="mso-fit-shape-to-text:t" inset="20pt,15pt,0,0">
                <w:txbxContent>
                  <w:p w14:paraId="6678E312" w14:textId="46AC1DD4" w:rsidR="00E063A6" w:rsidRPr="00E063A6" w:rsidRDefault="00E063A6" w:rsidP="00E063A6">
                    <w:pPr>
                      <w:spacing w:after="0"/>
                      <w:rPr>
                        <w:rFonts w:ascii="Aptos" w:eastAsia="Aptos" w:hAnsi="Aptos" w:cs="Aptos"/>
                        <w:noProof/>
                        <w:color w:val="000000"/>
                        <w:sz w:val="20"/>
                        <w:szCs w:val="20"/>
                      </w:rPr>
                    </w:pPr>
                    <w:r w:rsidRPr="00E063A6">
                      <w:rPr>
                        <w:rFonts w:ascii="Aptos" w:eastAsia="Aptos" w:hAnsi="Aptos" w:cs="Aptos"/>
                        <w:noProof/>
                        <w:color w:val="000000"/>
                        <w:sz w:val="20"/>
                        <w:szCs w:val="20"/>
                      </w:rPr>
                      <w:t>Scottish Enterprise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E6075"/>
    <w:multiLevelType w:val="hybridMultilevel"/>
    <w:tmpl w:val="7FD2083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716673"/>
    <w:multiLevelType w:val="hybridMultilevel"/>
    <w:tmpl w:val="3F087276"/>
    <w:lvl w:ilvl="0" w:tplc="973A24D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271A63"/>
    <w:multiLevelType w:val="multilevel"/>
    <w:tmpl w:val="DCCAC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ED78A5"/>
    <w:multiLevelType w:val="hybridMultilevel"/>
    <w:tmpl w:val="6694C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86581A"/>
    <w:multiLevelType w:val="hybridMultilevel"/>
    <w:tmpl w:val="6A5CD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60DAD"/>
    <w:multiLevelType w:val="multilevel"/>
    <w:tmpl w:val="A860EF3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6" w15:restartNumberingAfterBreak="0">
    <w:nsid w:val="1F4677DE"/>
    <w:multiLevelType w:val="hybridMultilevel"/>
    <w:tmpl w:val="E04A2ED6"/>
    <w:lvl w:ilvl="0" w:tplc="FFFFFFFF">
      <w:start w:val="1"/>
      <w:numFmt w:val="decimal"/>
      <w:lvlText w:val="%1."/>
      <w:lvlJc w:val="left"/>
      <w:pPr>
        <w:ind w:left="720" w:hanging="360"/>
      </w:pPr>
      <w:rPr>
        <w:rFonts w:cs="Calibri" w:hint="default"/>
        <w:b/>
        <w:color w:val="FFFFFF"/>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5E2DEC"/>
    <w:multiLevelType w:val="hybridMultilevel"/>
    <w:tmpl w:val="F5820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1B1584"/>
    <w:multiLevelType w:val="hybridMultilevel"/>
    <w:tmpl w:val="ED2C67EE"/>
    <w:lvl w:ilvl="0" w:tplc="ED403C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2231E8"/>
    <w:multiLevelType w:val="hybridMultilevel"/>
    <w:tmpl w:val="CC9630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BF6024C"/>
    <w:multiLevelType w:val="hybridMultilevel"/>
    <w:tmpl w:val="7C1CA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A328FF"/>
    <w:multiLevelType w:val="hybridMultilevel"/>
    <w:tmpl w:val="E04A2ED6"/>
    <w:lvl w:ilvl="0" w:tplc="8D7C4CBA">
      <w:start w:val="1"/>
      <w:numFmt w:val="decimal"/>
      <w:lvlText w:val="%1."/>
      <w:lvlJc w:val="left"/>
      <w:pPr>
        <w:ind w:left="720" w:hanging="360"/>
      </w:pPr>
      <w:rPr>
        <w:rFonts w:cs="Calibri" w:hint="default"/>
        <w:b/>
        <w:color w:val="FFFFFF"/>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3A117E"/>
    <w:multiLevelType w:val="hybridMultilevel"/>
    <w:tmpl w:val="538823DC"/>
    <w:lvl w:ilvl="0" w:tplc="973A24D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8CD2B4E"/>
    <w:multiLevelType w:val="hybridMultilevel"/>
    <w:tmpl w:val="1DCCA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E25700"/>
    <w:multiLevelType w:val="hybridMultilevel"/>
    <w:tmpl w:val="CC963034"/>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244126"/>
    <w:multiLevelType w:val="multilevel"/>
    <w:tmpl w:val="0D2A7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66F265C"/>
    <w:multiLevelType w:val="hybridMultilevel"/>
    <w:tmpl w:val="ABCA1A56"/>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5D300C83"/>
    <w:multiLevelType w:val="hybridMultilevel"/>
    <w:tmpl w:val="1932F942"/>
    <w:lvl w:ilvl="0" w:tplc="E00A9292">
      <w:start w:val="1"/>
      <w:numFmt w:val="bullet"/>
      <w:lvlText w:val=""/>
      <w:lvlJc w:val="left"/>
      <w:pPr>
        <w:ind w:left="720" w:hanging="360"/>
      </w:pPr>
      <w:rPr>
        <w:rFonts w:ascii="Symbol" w:hAnsi="Symbol" w:hint="default"/>
      </w:rPr>
    </w:lvl>
    <w:lvl w:ilvl="1" w:tplc="72DE4BF8">
      <w:start w:val="1"/>
      <w:numFmt w:val="bullet"/>
      <w:lvlText w:val="o"/>
      <w:lvlJc w:val="left"/>
      <w:pPr>
        <w:ind w:left="1440" w:hanging="360"/>
      </w:pPr>
      <w:rPr>
        <w:rFonts w:ascii="Courier New" w:hAnsi="Courier New" w:hint="default"/>
      </w:rPr>
    </w:lvl>
    <w:lvl w:ilvl="2" w:tplc="BE2C429E">
      <w:start w:val="1"/>
      <w:numFmt w:val="bullet"/>
      <w:lvlText w:val=""/>
      <w:lvlJc w:val="left"/>
      <w:pPr>
        <w:ind w:left="2160" w:hanging="360"/>
      </w:pPr>
      <w:rPr>
        <w:rFonts w:ascii="Wingdings" w:hAnsi="Wingdings" w:hint="default"/>
      </w:rPr>
    </w:lvl>
    <w:lvl w:ilvl="3" w:tplc="2E6E9124">
      <w:start w:val="1"/>
      <w:numFmt w:val="bullet"/>
      <w:lvlText w:val=""/>
      <w:lvlJc w:val="left"/>
      <w:pPr>
        <w:ind w:left="2880" w:hanging="360"/>
      </w:pPr>
      <w:rPr>
        <w:rFonts w:ascii="Symbol" w:hAnsi="Symbol" w:hint="default"/>
      </w:rPr>
    </w:lvl>
    <w:lvl w:ilvl="4" w:tplc="AFFE1C0C">
      <w:start w:val="1"/>
      <w:numFmt w:val="bullet"/>
      <w:lvlText w:val="o"/>
      <w:lvlJc w:val="left"/>
      <w:pPr>
        <w:ind w:left="3600" w:hanging="360"/>
      </w:pPr>
      <w:rPr>
        <w:rFonts w:ascii="Courier New" w:hAnsi="Courier New" w:hint="default"/>
      </w:rPr>
    </w:lvl>
    <w:lvl w:ilvl="5" w:tplc="81DE8ECA">
      <w:start w:val="1"/>
      <w:numFmt w:val="bullet"/>
      <w:lvlText w:val=""/>
      <w:lvlJc w:val="left"/>
      <w:pPr>
        <w:ind w:left="4320" w:hanging="360"/>
      </w:pPr>
      <w:rPr>
        <w:rFonts w:ascii="Wingdings" w:hAnsi="Wingdings" w:hint="default"/>
      </w:rPr>
    </w:lvl>
    <w:lvl w:ilvl="6" w:tplc="7CC882A6">
      <w:start w:val="1"/>
      <w:numFmt w:val="bullet"/>
      <w:lvlText w:val=""/>
      <w:lvlJc w:val="left"/>
      <w:pPr>
        <w:ind w:left="5040" w:hanging="360"/>
      </w:pPr>
      <w:rPr>
        <w:rFonts w:ascii="Symbol" w:hAnsi="Symbol" w:hint="default"/>
      </w:rPr>
    </w:lvl>
    <w:lvl w:ilvl="7" w:tplc="844257EA">
      <w:start w:val="1"/>
      <w:numFmt w:val="bullet"/>
      <w:lvlText w:val="o"/>
      <w:lvlJc w:val="left"/>
      <w:pPr>
        <w:ind w:left="5760" w:hanging="360"/>
      </w:pPr>
      <w:rPr>
        <w:rFonts w:ascii="Courier New" w:hAnsi="Courier New" w:hint="default"/>
      </w:rPr>
    </w:lvl>
    <w:lvl w:ilvl="8" w:tplc="1D4091DA">
      <w:start w:val="1"/>
      <w:numFmt w:val="bullet"/>
      <w:lvlText w:val=""/>
      <w:lvlJc w:val="left"/>
      <w:pPr>
        <w:ind w:left="6480" w:hanging="360"/>
      </w:pPr>
      <w:rPr>
        <w:rFonts w:ascii="Wingdings" w:hAnsi="Wingdings" w:hint="default"/>
      </w:rPr>
    </w:lvl>
  </w:abstractNum>
  <w:abstractNum w:abstractNumId="18" w15:restartNumberingAfterBreak="0">
    <w:nsid w:val="6B1A1EDB"/>
    <w:multiLevelType w:val="multilevel"/>
    <w:tmpl w:val="E376B7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5A3F51"/>
    <w:multiLevelType w:val="hybridMultilevel"/>
    <w:tmpl w:val="1E0638A2"/>
    <w:lvl w:ilvl="0" w:tplc="0C94D20E">
      <w:start w:val="1"/>
      <w:numFmt w:val="bullet"/>
      <w:lvlText w:val=""/>
      <w:lvlJc w:val="left"/>
      <w:pPr>
        <w:ind w:left="720" w:hanging="360"/>
      </w:pPr>
      <w:rPr>
        <w:rFonts w:ascii="Symbol" w:hAnsi="Symbol" w:hint="default"/>
      </w:rPr>
    </w:lvl>
    <w:lvl w:ilvl="1" w:tplc="DBB2DB36">
      <w:start w:val="1"/>
      <w:numFmt w:val="bullet"/>
      <w:lvlText w:val="o"/>
      <w:lvlJc w:val="left"/>
      <w:pPr>
        <w:ind w:left="1440" w:hanging="360"/>
      </w:pPr>
      <w:rPr>
        <w:rFonts w:ascii="Courier New" w:hAnsi="Courier New" w:hint="default"/>
      </w:rPr>
    </w:lvl>
    <w:lvl w:ilvl="2" w:tplc="43B852C6">
      <w:start w:val="1"/>
      <w:numFmt w:val="bullet"/>
      <w:lvlText w:val=""/>
      <w:lvlJc w:val="left"/>
      <w:pPr>
        <w:ind w:left="2160" w:hanging="360"/>
      </w:pPr>
      <w:rPr>
        <w:rFonts w:ascii="Wingdings" w:hAnsi="Wingdings" w:hint="default"/>
      </w:rPr>
    </w:lvl>
    <w:lvl w:ilvl="3" w:tplc="F4B6789E">
      <w:start w:val="1"/>
      <w:numFmt w:val="bullet"/>
      <w:lvlText w:val=""/>
      <w:lvlJc w:val="left"/>
      <w:pPr>
        <w:ind w:left="2880" w:hanging="360"/>
      </w:pPr>
      <w:rPr>
        <w:rFonts w:ascii="Symbol" w:hAnsi="Symbol" w:hint="default"/>
      </w:rPr>
    </w:lvl>
    <w:lvl w:ilvl="4" w:tplc="BA0253BA">
      <w:start w:val="1"/>
      <w:numFmt w:val="bullet"/>
      <w:lvlText w:val="o"/>
      <w:lvlJc w:val="left"/>
      <w:pPr>
        <w:ind w:left="3600" w:hanging="360"/>
      </w:pPr>
      <w:rPr>
        <w:rFonts w:ascii="Courier New" w:hAnsi="Courier New" w:hint="default"/>
      </w:rPr>
    </w:lvl>
    <w:lvl w:ilvl="5" w:tplc="9D4848A4">
      <w:start w:val="1"/>
      <w:numFmt w:val="bullet"/>
      <w:lvlText w:val=""/>
      <w:lvlJc w:val="left"/>
      <w:pPr>
        <w:ind w:left="4320" w:hanging="360"/>
      </w:pPr>
      <w:rPr>
        <w:rFonts w:ascii="Wingdings" w:hAnsi="Wingdings" w:hint="default"/>
      </w:rPr>
    </w:lvl>
    <w:lvl w:ilvl="6" w:tplc="409C2098">
      <w:start w:val="1"/>
      <w:numFmt w:val="bullet"/>
      <w:lvlText w:val=""/>
      <w:lvlJc w:val="left"/>
      <w:pPr>
        <w:ind w:left="5040" w:hanging="360"/>
      </w:pPr>
      <w:rPr>
        <w:rFonts w:ascii="Symbol" w:hAnsi="Symbol" w:hint="default"/>
      </w:rPr>
    </w:lvl>
    <w:lvl w:ilvl="7" w:tplc="C17C6DFA">
      <w:start w:val="1"/>
      <w:numFmt w:val="bullet"/>
      <w:lvlText w:val="o"/>
      <w:lvlJc w:val="left"/>
      <w:pPr>
        <w:ind w:left="5760" w:hanging="360"/>
      </w:pPr>
      <w:rPr>
        <w:rFonts w:ascii="Courier New" w:hAnsi="Courier New" w:hint="default"/>
      </w:rPr>
    </w:lvl>
    <w:lvl w:ilvl="8" w:tplc="90547D9A">
      <w:start w:val="1"/>
      <w:numFmt w:val="bullet"/>
      <w:lvlText w:val=""/>
      <w:lvlJc w:val="left"/>
      <w:pPr>
        <w:ind w:left="6480" w:hanging="360"/>
      </w:pPr>
      <w:rPr>
        <w:rFonts w:ascii="Wingdings" w:hAnsi="Wingdings" w:hint="default"/>
      </w:rPr>
    </w:lvl>
  </w:abstractNum>
  <w:abstractNum w:abstractNumId="20" w15:restartNumberingAfterBreak="0">
    <w:nsid w:val="75951E92"/>
    <w:multiLevelType w:val="hybridMultilevel"/>
    <w:tmpl w:val="18002CDE"/>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38958351">
    <w:abstractNumId w:val="17"/>
  </w:num>
  <w:num w:numId="2" w16cid:durableId="577330063">
    <w:abstractNumId w:val="10"/>
  </w:num>
  <w:num w:numId="3" w16cid:durableId="583417691">
    <w:abstractNumId w:val="5"/>
  </w:num>
  <w:num w:numId="4" w16cid:durableId="1443307468">
    <w:abstractNumId w:val="15"/>
  </w:num>
  <w:num w:numId="5" w16cid:durableId="1771703711">
    <w:abstractNumId w:val="13"/>
  </w:num>
  <w:num w:numId="6" w16cid:durableId="1039355503">
    <w:abstractNumId w:val="2"/>
  </w:num>
  <w:num w:numId="7" w16cid:durableId="1515604938">
    <w:abstractNumId w:val="16"/>
  </w:num>
  <w:num w:numId="8" w16cid:durableId="862978231">
    <w:abstractNumId w:val="3"/>
  </w:num>
  <w:num w:numId="9" w16cid:durableId="2044398772">
    <w:abstractNumId w:val="20"/>
  </w:num>
  <w:num w:numId="10" w16cid:durableId="369188616">
    <w:abstractNumId w:val="0"/>
  </w:num>
  <w:num w:numId="11" w16cid:durableId="1632205641">
    <w:abstractNumId w:val="14"/>
  </w:num>
  <w:num w:numId="12" w16cid:durableId="689528686">
    <w:abstractNumId w:val="11"/>
  </w:num>
  <w:num w:numId="13" w16cid:durableId="1245917166">
    <w:abstractNumId w:val="8"/>
  </w:num>
  <w:num w:numId="14" w16cid:durableId="1402630799">
    <w:abstractNumId w:val="6"/>
  </w:num>
  <w:num w:numId="15" w16cid:durableId="539707420">
    <w:abstractNumId w:val="7"/>
  </w:num>
  <w:num w:numId="16" w16cid:durableId="1505785167">
    <w:abstractNumId w:val="9"/>
  </w:num>
  <w:num w:numId="17" w16cid:durableId="1951471548">
    <w:abstractNumId w:val="12"/>
  </w:num>
  <w:num w:numId="18" w16cid:durableId="1859274997">
    <w:abstractNumId w:val="4"/>
  </w:num>
  <w:num w:numId="19" w16cid:durableId="753210796">
    <w:abstractNumId w:val="1"/>
  </w:num>
  <w:num w:numId="20" w16cid:durableId="572545668">
    <w:abstractNumId w:val="18"/>
  </w:num>
  <w:num w:numId="21" w16cid:durableId="7344744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131"/>
    <w:rsid w:val="000016D6"/>
    <w:rsid w:val="00002A98"/>
    <w:rsid w:val="00002A99"/>
    <w:rsid w:val="00004C6D"/>
    <w:rsid w:val="00006016"/>
    <w:rsid w:val="00007414"/>
    <w:rsid w:val="000120DB"/>
    <w:rsid w:val="00016AF9"/>
    <w:rsid w:val="00021325"/>
    <w:rsid w:val="0002164B"/>
    <w:rsid w:val="00023243"/>
    <w:rsid w:val="00023CC1"/>
    <w:rsid w:val="00025BEE"/>
    <w:rsid w:val="00025C37"/>
    <w:rsid w:val="00025D45"/>
    <w:rsid w:val="0002786D"/>
    <w:rsid w:val="000307D6"/>
    <w:rsid w:val="00033ACA"/>
    <w:rsid w:val="000377CD"/>
    <w:rsid w:val="000414C1"/>
    <w:rsid w:val="000445C1"/>
    <w:rsid w:val="0004621C"/>
    <w:rsid w:val="000466A8"/>
    <w:rsid w:val="00046B20"/>
    <w:rsid w:val="00053C30"/>
    <w:rsid w:val="000562AC"/>
    <w:rsid w:val="00060B53"/>
    <w:rsid w:val="00061021"/>
    <w:rsid w:val="000638B8"/>
    <w:rsid w:val="00064AB2"/>
    <w:rsid w:val="00066E08"/>
    <w:rsid w:val="0007410A"/>
    <w:rsid w:val="00075CDB"/>
    <w:rsid w:val="00077A45"/>
    <w:rsid w:val="00077C56"/>
    <w:rsid w:val="00083E96"/>
    <w:rsid w:val="000845EF"/>
    <w:rsid w:val="0008482C"/>
    <w:rsid w:val="00094164"/>
    <w:rsid w:val="00095586"/>
    <w:rsid w:val="000961FF"/>
    <w:rsid w:val="00097E5B"/>
    <w:rsid w:val="000A290C"/>
    <w:rsid w:val="000A6812"/>
    <w:rsid w:val="000B27F5"/>
    <w:rsid w:val="000B3BB0"/>
    <w:rsid w:val="000B4D0A"/>
    <w:rsid w:val="000B6978"/>
    <w:rsid w:val="000B6DCF"/>
    <w:rsid w:val="000C1E55"/>
    <w:rsid w:val="000C2EF2"/>
    <w:rsid w:val="000C6549"/>
    <w:rsid w:val="000C7372"/>
    <w:rsid w:val="000D092F"/>
    <w:rsid w:val="000D10AF"/>
    <w:rsid w:val="000D4859"/>
    <w:rsid w:val="000D6D2B"/>
    <w:rsid w:val="000E227F"/>
    <w:rsid w:val="000F39F1"/>
    <w:rsid w:val="000F4B76"/>
    <w:rsid w:val="000F5C60"/>
    <w:rsid w:val="000F6131"/>
    <w:rsid w:val="000F66F5"/>
    <w:rsid w:val="000F6E25"/>
    <w:rsid w:val="001050D6"/>
    <w:rsid w:val="00110BC5"/>
    <w:rsid w:val="00110D50"/>
    <w:rsid w:val="00116B5F"/>
    <w:rsid w:val="001313D6"/>
    <w:rsid w:val="00131BC3"/>
    <w:rsid w:val="00132EED"/>
    <w:rsid w:val="00133B7D"/>
    <w:rsid w:val="00133FFB"/>
    <w:rsid w:val="0013410F"/>
    <w:rsid w:val="0013562D"/>
    <w:rsid w:val="001365E1"/>
    <w:rsid w:val="001402FC"/>
    <w:rsid w:val="0014614F"/>
    <w:rsid w:val="00150520"/>
    <w:rsid w:val="00154640"/>
    <w:rsid w:val="00154A66"/>
    <w:rsid w:val="00161DF2"/>
    <w:rsid w:val="001634CC"/>
    <w:rsid w:val="00163B21"/>
    <w:rsid w:val="0016437E"/>
    <w:rsid w:val="001652B1"/>
    <w:rsid w:val="001715D8"/>
    <w:rsid w:val="0017171F"/>
    <w:rsid w:val="00175868"/>
    <w:rsid w:val="00175CE7"/>
    <w:rsid w:val="00180002"/>
    <w:rsid w:val="00180158"/>
    <w:rsid w:val="00183490"/>
    <w:rsid w:val="001841E4"/>
    <w:rsid w:val="00185AF7"/>
    <w:rsid w:val="00187C45"/>
    <w:rsid w:val="001964A9"/>
    <w:rsid w:val="001A3991"/>
    <w:rsid w:val="001A47E9"/>
    <w:rsid w:val="001B4443"/>
    <w:rsid w:val="001C28A8"/>
    <w:rsid w:val="001C406F"/>
    <w:rsid w:val="001D0ADC"/>
    <w:rsid w:val="001E049C"/>
    <w:rsid w:val="001E249A"/>
    <w:rsid w:val="001E48CF"/>
    <w:rsid w:val="001E52E0"/>
    <w:rsid w:val="001E5A32"/>
    <w:rsid w:val="001E5B5E"/>
    <w:rsid w:val="001E5E20"/>
    <w:rsid w:val="001E6814"/>
    <w:rsid w:val="001E7DCA"/>
    <w:rsid w:val="001F1356"/>
    <w:rsid w:val="001F1E4A"/>
    <w:rsid w:val="001F2B58"/>
    <w:rsid w:val="001F2B7E"/>
    <w:rsid w:val="001F3C2A"/>
    <w:rsid w:val="00201137"/>
    <w:rsid w:val="00202B48"/>
    <w:rsid w:val="00205A35"/>
    <w:rsid w:val="0020642D"/>
    <w:rsid w:val="00213B50"/>
    <w:rsid w:val="0021578D"/>
    <w:rsid w:val="002165CA"/>
    <w:rsid w:val="00220FE5"/>
    <w:rsid w:val="002227ED"/>
    <w:rsid w:val="00222885"/>
    <w:rsid w:val="00224F2E"/>
    <w:rsid w:val="00227A20"/>
    <w:rsid w:val="0023075C"/>
    <w:rsid w:val="00234FB2"/>
    <w:rsid w:val="00236909"/>
    <w:rsid w:val="00247145"/>
    <w:rsid w:val="002501B6"/>
    <w:rsid w:val="0025032F"/>
    <w:rsid w:val="00253AA9"/>
    <w:rsid w:val="0025666D"/>
    <w:rsid w:val="0025A8B1"/>
    <w:rsid w:val="002652D0"/>
    <w:rsid w:val="002743AB"/>
    <w:rsid w:val="002758BD"/>
    <w:rsid w:val="00275E44"/>
    <w:rsid w:val="00275F07"/>
    <w:rsid w:val="00281DC1"/>
    <w:rsid w:val="002904F9"/>
    <w:rsid w:val="00295F5D"/>
    <w:rsid w:val="0029A930"/>
    <w:rsid w:val="002A082D"/>
    <w:rsid w:val="002A3E8E"/>
    <w:rsid w:val="002A5415"/>
    <w:rsid w:val="002A6D70"/>
    <w:rsid w:val="002B1AF3"/>
    <w:rsid w:val="002B318B"/>
    <w:rsid w:val="002B3521"/>
    <w:rsid w:val="002C15BC"/>
    <w:rsid w:val="002C35A5"/>
    <w:rsid w:val="002C749D"/>
    <w:rsid w:val="002D107C"/>
    <w:rsid w:val="002D184A"/>
    <w:rsid w:val="002D1FCD"/>
    <w:rsid w:val="002D5969"/>
    <w:rsid w:val="002D6E4E"/>
    <w:rsid w:val="002D725D"/>
    <w:rsid w:val="002E6312"/>
    <w:rsid w:val="002E6CF3"/>
    <w:rsid w:val="002E70BC"/>
    <w:rsid w:val="002E7EA9"/>
    <w:rsid w:val="002F0C7E"/>
    <w:rsid w:val="002F6478"/>
    <w:rsid w:val="002F74B0"/>
    <w:rsid w:val="00300927"/>
    <w:rsid w:val="00302873"/>
    <w:rsid w:val="00304C17"/>
    <w:rsid w:val="003064F0"/>
    <w:rsid w:val="00311AE6"/>
    <w:rsid w:val="00316D43"/>
    <w:rsid w:val="003179B1"/>
    <w:rsid w:val="00317FC3"/>
    <w:rsid w:val="003206AC"/>
    <w:rsid w:val="003228A5"/>
    <w:rsid w:val="00322BFE"/>
    <w:rsid w:val="003241BE"/>
    <w:rsid w:val="003247A6"/>
    <w:rsid w:val="00331C60"/>
    <w:rsid w:val="00332597"/>
    <w:rsid w:val="00334B6C"/>
    <w:rsid w:val="00337C5F"/>
    <w:rsid w:val="00345412"/>
    <w:rsid w:val="00345576"/>
    <w:rsid w:val="0034763B"/>
    <w:rsid w:val="00351685"/>
    <w:rsid w:val="00351AAF"/>
    <w:rsid w:val="00351FF1"/>
    <w:rsid w:val="00352D67"/>
    <w:rsid w:val="00354189"/>
    <w:rsid w:val="00354A14"/>
    <w:rsid w:val="00355BD1"/>
    <w:rsid w:val="00356DC7"/>
    <w:rsid w:val="003579E2"/>
    <w:rsid w:val="00362662"/>
    <w:rsid w:val="0036742C"/>
    <w:rsid w:val="003728ED"/>
    <w:rsid w:val="00374535"/>
    <w:rsid w:val="00376F75"/>
    <w:rsid w:val="003772B5"/>
    <w:rsid w:val="00383B23"/>
    <w:rsid w:val="00387C46"/>
    <w:rsid w:val="00393A65"/>
    <w:rsid w:val="003A15AA"/>
    <w:rsid w:val="003A1A45"/>
    <w:rsid w:val="003A2574"/>
    <w:rsid w:val="003B09BF"/>
    <w:rsid w:val="003B36CE"/>
    <w:rsid w:val="003B4F30"/>
    <w:rsid w:val="003C33A5"/>
    <w:rsid w:val="003C4CD9"/>
    <w:rsid w:val="003C7434"/>
    <w:rsid w:val="003D23B2"/>
    <w:rsid w:val="003D4A18"/>
    <w:rsid w:val="003E2893"/>
    <w:rsid w:val="003E2C3D"/>
    <w:rsid w:val="003E2DCB"/>
    <w:rsid w:val="003E3589"/>
    <w:rsid w:val="003E5062"/>
    <w:rsid w:val="003E673B"/>
    <w:rsid w:val="003E7037"/>
    <w:rsid w:val="003F0900"/>
    <w:rsid w:val="00400AEF"/>
    <w:rsid w:val="004019A6"/>
    <w:rsid w:val="00404313"/>
    <w:rsid w:val="00404BE4"/>
    <w:rsid w:val="004078F1"/>
    <w:rsid w:val="00417FC0"/>
    <w:rsid w:val="0042025A"/>
    <w:rsid w:val="004202FB"/>
    <w:rsid w:val="0042163A"/>
    <w:rsid w:val="00424E69"/>
    <w:rsid w:val="00431B53"/>
    <w:rsid w:val="004355AB"/>
    <w:rsid w:val="004406EE"/>
    <w:rsid w:val="00443CE6"/>
    <w:rsid w:val="00443F85"/>
    <w:rsid w:val="0044623F"/>
    <w:rsid w:val="0044699F"/>
    <w:rsid w:val="00453C58"/>
    <w:rsid w:val="00454C94"/>
    <w:rsid w:val="00460149"/>
    <w:rsid w:val="00460CFB"/>
    <w:rsid w:val="004615BB"/>
    <w:rsid w:val="00462345"/>
    <w:rsid w:val="00463A7B"/>
    <w:rsid w:val="00464DE5"/>
    <w:rsid w:val="004701D8"/>
    <w:rsid w:val="00475DA2"/>
    <w:rsid w:val="0048002B"/>
    <w:rsid w:val="00481137"/>
    <w:rsid w:val="0049257D"/>
    <w:rsid w:val="0049401B"/>
    <w:rsid w:val="00496262"/>
    <w:rsid w:val="004A0F4B"/>
    <w:rsid w:val="004A3413"/>
    <w:rsid w:val="004B30F7"/>
    <w:rsid w:val="004B5B5E"/>
    <w:rsid w:val="004C010F"/>
    <w:rsid w:val="004C31D7"/>
    <w:rsid w:val="004C331F"/>
    <w:rsid w:val="004C3D67"/>
    <w:rsid w:val="004D0325"/>
    <w:rsid w:val="004D54B9"/>
    <w:rsid w:val="004E0759"/>
    <w:rsid w:val="004F0180"/>
    <w:rsid w:val="004F498A"/>
    <w:rsid w:val="004F5A61"/>
    <w:rsid w:val="00501F51"/>
    <w:rsid w:val="0050780F"/>
    <w:rsid w:val="00507B85"/>
    <w:rsid w:val="005114F0"/>
    <w:rsid w:val="005129CF"/>
    <w:rsid w:val="005136FB"/>
    <w:rsid w:val="00516FAC"/>
    <w:rsid w:val="00517DBB"/>
    <w:rsid w:val="0052261E"/>
    <w:rsid w:val="00525D5E"/>
    <w:rsid w:val="00531DCD"/>
    <w:rsid w:val="005411DC"/>
    <w:rsid w:val="00541EC4"/>
    <w:rsid w:val="00543585"/>
    <w:rsid w:val="00545132"/>
    <w:rsid w:val="005477F8"/>
    <w:rsid w:val="005519C2"/>
    <w:rsid w:val="00555AAD"/>
    <w:rsid w:val="00556AC3"/>
    <w:rsid w:val="00556D84"/>
    <w:rsid w:val="00564CB6"/>
    <w:rsid w:val="005659FA"/>
    <w:rsid w:val="00566752"/>
    <w:rsid w:val="00572680"/>
    <w:rsid w:val="005726A3"/>
    <w:rsid w:val="005747B5"/>
    <w:rsid w:val="0057739F"/>
    <w:rsid w:val="005823BE"/>
    <w:rsid w:val="00583815"/>
    <w:rsid w:val="00584C09"/>
    <w:rsid w:val="00587913"/>
    <w:rsid w:val="00595760"/>
    <w:rsid w:val="00597891"/>
    <w:rsid w:val="005A0ED2"/>
    <w:rsid w:val="005A23E0"/>
    <w:rsid w:val="005A4083"/>
    <w:rsid w:val="005A70C9"/>
    <w:rsid w:val="005B24F7"/>
    <w:rsid w:val="005C0CDA"/>
    <w:rsid w:val="005C393E"/>
    <w:rsid w:val="005C7E96"/>
    <w:rsid w:val="005D004B"/>
    <w:rsid w:val="005D2E85"/>
    <w:rsid w:val="005D2F95"/>
    <w:rsid w:val="005D6EFB"/>
    <w:rsid w:val="005D778D"/>
    <w:rsid w:val="005D7C06"/>
    <w:rsid w:val="005E3B5D"/>
    <w:rsid w:val="005F67E5"/>
    <w:rsid w:val="0060249B"/>
    <w:rsid w:val="00604C5B"/>
    <w:rsid w:val="00606296"/>
    <w:rsid w:val="00614738"/>
    <w:rsid w:val="00621A16"/>
    <w:rsid w:val="006268F0"/>
    <w:rsid w:val="0062698A"/>
    <w:rsid w:val="006355BE"/>
    <w:rsid w:val="00646E2C"/>
    <w:rsid w:val="00654793"/>
    <w:rsid w:val="00654BD2"/>
    <w:rsid w:val="006552CD"/>
    <w:rsid w:val="006564D7"/>
    <w:rsid w:val="00660230"/>
    <w:rsid w:val="00660F52"/>
    <w:rsid w:val="0066120F"/>
    <w:rsid w:val="006618C2"/>
    <w:rsid w:val="00663FFB"/>
    <w:rsid w:val="006720D3"/>
    <w:rsid w:val="00672C7C"/>
    <w:rsid w:val="00675C5B"/>
    <w:rsid w:val="00681BBD"/>
    <w:rsid w:val="0068281E"/>
    <w:rsid w:val="00682A47"/>
    <w:rsid w:val="00682CCE"/>
    <w:rsid w:val="00691FA2"/>
    <w:rsid w:val="00693E31"/>
    <w:rsid w:val="00693F72"/>
    <w:rsid w:val="00694A04"/>
    <w:rsid w:val="00695F0A"/>
    <w:rsid w:val="006979E4"/>
    <w:rsid w:val="006A3CA1"/>
    <w:rsid w:val="006A3E5E"/>
    <w:rsid w:val="006A4708"/>
    <w:rsid w:val="006A6B64"/>
    <w:rsid w:val="006A6DDD"/>
    <w:rsid w:val="006A763E"/>
    <w:rsid w:val="006B03C0"/>
    <w:rsid w:val="006B1B09"/>
    <w:rsid w:val="006B4D3E"/>
    <w:rsid w:val="006B7C72"/>
    <w:rsid w:val="006C047C"/>
    <w:rsid w:val="006C2B5C"/>
    <w:rsid w:val="006C3A6C"/>
    <w:rsid w:val="006D60FD"/>
    <w:rsid w:val="006E1201"/>
    <w:rsid w:val="006E652E"/>
    <w:rsid w:val="006E683F"/>
    <w:rsid w:val="006F1783"/>
    <w:rsid w:val="006F502F"/>
    <w:rsid w:val="006F628A"/>
    <w:rsid w:val="0070015A"/>
    <w:rsid w:val="00702BC0"/>
    <w:rsid w:val="007037FE"/>
    <w:rsid w:val="00703E60"/>
    <w:rsid w:val="0070671A"/>
    <w:rsid w:val="00706B69"/>
    <w:rsid w:val="00712EDF"/>
    <w:rsid w:val="00713396"/>
    <w:rsid w:val="007152C7"/>
    <w:rsid w:val="00716AEB"/>
    <w:rsid w:val="00722025"/>
    <w:rsid w:val="00722C63"/>
    <w:rsid w:val="00722FB4"/>
    <w:rsid w:val="00733ACF"/>
    <w:rsid w:val="00734E9B"/>
    <w:rsid w:val="00740C30"/>
    <w:rsid w:val="00741C17"/>
    <w:rsid w:val="00747DA4"/>
    <w:rsid w:val="00761DA9"/>
    <w:rsid w:val="00763AEC"/>
    <w:rsid w:val="00763FCF"/>
    <w:rsid w:val="00770D5B"/>
    <w:rsid w:val="00771DC3"/>
    <w:rsid w:val="0077254A"/>
    <w:rsid w:val="00773A04"/>
    <w:rsid w:val="007755C3"/>
    <w:rsid w:val="00777673"/>
    <w:rsid w:val="00781A29"/>
    <w:rsid w:val="00782845"/>
    <w:rsid w:val="00784C3C"/>
    <w:rsid w:val="00785765"/>
    <w:rsid w:val="007950F5"/>
    <w:rsid w:val="0079722F"/>
    <w:rsid w:val="007A20AB"/>
    <w:rsid w:val="007A480D"/>
    <w:rsid w:val="007B30EE"/>
    <w:rsid w:val="007C03B2"/>
    <w:rsid w:val="007C15AA"/>
    <w:rsid w:val="007C196C"/>
    <w:rsid w:val="007C2C20"/>
    <w:rsid w:val="007C4FC4"/>
    <w:rsid w:val="007D16FC"/>
    <w:rsid w:val="007D1CF1"/>
    <w:rsid w:val="007D56DE"/>
    <w:rsid w:val="007E12B9"/>
    <w:rsid w:val="007E447D"/>
    <w:rsid w:val="007F0F42"/>
    <w:rsid w:val="007F1C4A"/>
    <w:rsid w:val="00802DD3"/>
    <w:rsid w:val="00806411"/>
    <w:rsid w:val="0080683E"/>
    <w:rsid w:val="00807063"/>
    <w:rsid w:val="0081490A"/>
    <w:rsid w:val="00816D2E"/>
    <w:rsid w:val="008227E9"/>
    <w:rsid w:val="00830452"/>
    <w:rsid w:val="00832EB0"/>
    <w:rsid w:val="008437FF"/>
    <w:rsid w:val="00843EB9"/>
    <w:rsid w:val="008444F3"/>
    <w:rsid w:val="00844BA6"/>
    <w:rsid w:val="00850105"/>
    <w:rsid w:val="008502AB"/>
    <w:rsid w:val="0085064A"/>
    <w:rsid w:val="008520DC"/>
    <w:rsid w:val="00853FDE"/>
    <w:rsid w:val="00856097"/>
    <w:rsid w:val="00857AE4"/>
    <w:rsid w:val="00860031"/>
    <w:rsid w:val="0086024F"/>
    <w:rsid w:val="00862864"/>
    <w:rsid w:val="00864B8F"/>
    <w:rsid w:val="00865C4A"/>
    <w:rsid w:val="008704F4"/>
    <w:rsid w:val="00877FF9"/>
    <w:rsid w:val="00883493"/>
    <w:rsid w:val="00884DB8"/>
    <w:rsid w:val="00890989"/>
    <w:rsid w:val="008949C3"/>
    <w:rsid w:val="008A3AA8"/>
    <w:rsid w:val="008B1971"/>
    <w:rsid w:val="008B36FE"/>
    <w:rsid w:val="008B3D08"/>
    <w:rsid w:val="008B40AC"/>
    <w:rsid w:val="008C0041"/>
    <w:rsid w:val="008C00D0"/>
    <w:rsid w:val="008C4223"/>
    <w:rsid w:val="008C7610"/>
    <w:rsid w:val="008D1A0E"/>
    <w:rsid w:val="008D34D8"/>
    <w:rsid w:val="008D3BFE"/>
    <w:rsid w:val="008D64E5"/>
    <w:rsid w:val="008D7274"/>
    <w:rsid w:val="008E4BB1"/>
    <w:rsid w:val="008E607F"/>
    <w:rsid w:val="008E69C1"/>
    <w:rsid w:val="008E71AC"/>
    <w:rsid w:val="008F09E6"/>
    <w:rsid w:val="008F14D8"/>
    <w:rsid w:val="009022C2"/>
    <w:rsid w:val="00903643"/>
    <w:rsid w:val="009104DB"/>
    <w:rsid w:val="00910598"/>
    <w:rsid w:val="00912450"/>
    <w:rsid w:val="0092060C"/>
    <w:rsid w:val="009226A4"/>
    <w:rsid w:val="00922D89"/>
    <w:rsid w:val="00923D01"/>
    <w:rsid w:val="009256D8"/>
    <w:rsid w:val="00930923"/>
    <w:rsid w:val="00934A93"/>
    <w:rsid w:val="00934DD6"/>
    <w:rsid w:val="00937C1F"/>
    <w:rsid w:val="00941655"/>
    <w:rsid w:val="00950732"/>
    <w:rsid w:val="0095380E"/>
    <w:rsid w:val="0096012C"/>
    <w:rsid w:val="0096166E"/>
    <w:rsid w:val="00963E4C"/>
    <w:rsid w:val="00965926"/>
    <w:rsid w:val="00970F11"/>
    <w:rsid w:val="00972A00"/>
    <w:rsid w:val="00976283"/>
    <w:rsid w:val="00980D13"/>
    <w:rsid w:val="00981EC0"/>
    <w:rsid w:val="009856B9"/>
    <w:rsid w:val="00987530"/>
    <w:rsid w:val="009927E9"/>
    <w:rsid w:val="0099287E"/>
    <w:rsid w:val="00995083"/>
    <w:rsid w:val="00995605"/>
    <w:rsid w:val="00996060"/>
    <w:rsid w:val="0099621C"/>
    <w:rsid w:val="009A6CBB"/>
    <w:rsid w:val="009A6CED"/>
    <w:rsid w:val="009A6EC2"/>
    <w:rsid w:val="009A78C1"/>
    <w:rsid w:val="009B0B25"/>
    <w:rsid w:val="009B78B5"/>
    <w:rsid w:val="009C20E1"/>
    <w:rsid w:val="009C4083"/>
    <w:rsid w:val="009C446E"/>
    <w:rsid w:val="009D26B9"/>
    <w:rsid w:val="009D28E9"/>
    <w:rsid w:val="009E127E"/>
    <w:rsid w:val="009E1694"/>
    <w:rsid w:val="009E2CEE"/>
    <w:rsid w:val="009E773A"/>
    <w:rsid w:val="009F28EE"/>
    <w:rsid w:val="009F3ACA"/>
    <w:rsid w:val="009F653E"/>
    <w:rsid w:val="009F7EA8"/>
    <w:rsid w:val="00A02525"/>
    <w:rsid w:val="00A12B2D"/>
    <w:rsid w:val="00A17C22"/>
    <w:rsid w:val="00A340BE"/>
    <w:rsid w:val="00A4235E"/>
    <w:rsid w:val="00A429BB"/>
    <w:rsid w:val="00A43149"/>
    <w:rsid w:val="00A436F0"/>
    <w:rsid w:val="00A4420F"/>
    <w:rsid w:val="00A517FA"/>
    <w:rsid w:val="00A62ED7"/>
    <w:rsid w:val="00A63DDE"/>
    <w:rsid w:val="00A65455"/>
    <w:rsid w:val="00A678B2"/>
    <w:rsid w:val="00A7212F"/>
    <w:rsid w:val="00A76B6D"/>
    <w:rsid w:val="00A81032"/>
    <w:rsid w:val="00A812F5"/>
    <w:rsid w:val="00A8250F"/>
    <w:rsid w:val="00A82A00"/>
    <w:rsid w:val="00A83189"/>
    <w:rsid w:val="00A84044"/>
    <w:rsid w:val="00A85020"/>
    <w:rsid w:val="00A87024"/>
    <w:rsid w:val="00A90ED2"/>
    <w:rsid w:val="00A97E64"/>
    <w:rsid w:val="00AA11B9"/>
    <w:rsid w:val="00AA42BD"/>
    <w:rsid w:val="00AB098D"/>
    <w:rsid w:val="00AB09D3"/>
    <w:rsid w:val="00AB17B8"/>
    <w:rsid w:val="00AB5E08"/>
    <w:rsid w:val="00AB7478"/>
    <w:rsid w:val="00AB7CFA"/>
    <w:rsid w:val="00AC2004"/>
    <w:rsid w:val="00AC4F4A"/>
    <w:rsid w:val="00AC58CA"/>
    <w:rsid w:val="00AC682B"/>
    <w:rsid w:val="00AC699A"/>
    <w:rsid w:val="00AD1B6B"/>
    <w:rsid w:val="00AE64B7"/>
    <w:rsid w:val="00AF230B"/>
    <w:rsid w:val="00AF584B"/>
    <w:rsid w:val="00B0123B"/>
    <w:rsid w:val="00B0130E"/>
    <w:rsid w:val="00B02686"/>
    <w:rsid w:val="00B0306C"/>
    <w:rsid w:val="00B04C04"/>
    <w:rsid w:val="00B11043"/>
    <w:rsid w:val="00B11070"/>
    <w:rsid w:val="00B21AD7"/>
    <w:rsid w:val="00B21EDA"/>
    <w:rsid w:val="00B23D6F"/>
    <w:rsid w:val="00B25EED"/>
    <w:rsid w:val="00B31031"/>
    <w:rsid w:val="00B33BB9"/>
    <w:rsid w:val="00B33DB7"/>
    <w:rsid w:val="00B34992"/>
    <w:rsid w:val="00B350F9"/>
    <w:rsid w:val="00B368AF"/>
    <w:rsid w:val="00B37B25"/>
    <w:rsid w:val="00B43574"/>
    <w:rsid w:val="00B502D6"/>
    <w:rsid w:val="00B5135F"/>
    <w:rsid w:val="00B515F8"/>
    <w:rsid w:val="00B53BCA"/>
    <w:rsid w:val="00B53D17"/>
    <w:rsid w:val="00B578CE"/>
    <w:rsid w:val="00B617E6"/>
    <w:rsid w:val="00B622F7"/>
    <w:rsid w:val="00B675B3"/>
    <w:rsid w:val="00B721B1"/>
    <w:rsid w:val="00B72893"/>
    <w:rsid w:val="00B73191"/>
    <w:rsid w:val="00B77968"/>
    <w:rsid w:val="00B77DAC"/>
    <w:rsid w:val="00B90D6F"/>
    <w:rsid w:val="00B91E89"/>
    <w:rsid w:val="00B92853"/>
    <w:rsid w:val="00B933CE"/>
    <w:rsid w:val="00B93C30"/>
    <w:rsid w:val="00B95774"/>
    <w:rsid w:val="00BA1544"/>
    <w:rsid w:val="00BA1616"/>
    <w:rsid w:val="00BA64DC"/>
    <w:rsid w:val="00BA76FC"/>
    <w:rsid w:val="00BB6B65"/>
    <w:rsid w:val="00BB6B71"/>
    <w:rsid w:val="00BB75DA"/>
    <w:rsid w:val="00BC0BD3"/>
    <w:rsid w:val="00BC1B03"/>
    <w:rsid w:val="00BC3B78"/>
    <w:rsid w:val="00BD044E"/>
    <w:rsid w:val="00BD223C"/>
    <w:rsid w:val="00BD60AC"/>
    <w:rsid w:val="00BE37DC"/>
    <w:rsid w:val="00BE3E41"/>
    <w:rsid w:val="00BE4650"/>
    <w:rsid w:val="00BE53FC"/>
    <w:rsid w:val="00BE601D"/>
    <w:rsid w:val="00BE6617"/>
    <w:rsid w:val="00BF4BF5"/>
    <w:rsid w:val="00BF67C1"/>
    <w:rsid w:val="00C0325E"/>
    <w:rsid w:val="00C04D2A"/>
    <w:rsid w:val="00C07E09"/>
    <w:rsid w:val="00C14F3C"/>
    <w:rsid w:val="00C15BC5"/>
    <w:rsid w:val="00C1701E"/>
    <w:rsid w:val="00C22E38"/>
    <w:rsid w:val="00C2603A"/>
    <w:rsid w:val="00C26295"/>
    <w:rsid w:val="00C32C80"/>
    <w:rsid w:val="00C32D3B"/>
    <w:rsid w:val="00C4137D"/>
    <w:rsid w:val="00C449EB"/>
    <w:rsid w:val="00C54D0E"/>
    <w:rsid w:val="00C56127"/>
    <w:rsid w:val="00C56431"/>
    <w:rsid w:val="00C56F5C"/>
    <w:rsid w:val="00C6230F"/>
    <w:rsid w:val="00C64C76"/>
    <w:rsid w:val="00C66DB1"/>
    <w:rsid w:val="00C67A35"/>
    <w:rsid w:val="00C67FAF"/>
    <w:rsid w:val="00C7258D"/>
    <w:rsid w:val="00C72C3E"/>
    <w:rsid w:val="00C751EA"/>
    <w:rsid w:val="00C818E2"/>
    <w:rsid w:val="00C84263"/>
    <w:rsid w:val="00C9195B"/>
    <w:rsid w:val="00C96B76"/>
    <w:rsid w:val="00CA06D8"/>
    <w:rsid w:val="00CA2FB8"/>
    <w:rsid w:val="00CA5878"/>
    <w:rsid w:val="00CA6774"/>
    <w:rsid w:val="00CB18E9"/>
    <w:rsid w:val="00CB3982"/>
    <w:rsid w:val="00CC018F"/>
    <w:rsid w:val="00CC5AA4"/>
    <w:rsid w:val="00CD0055"/>
    <w:rsid w:val="00CD18A6"/>
    <w:rsid w:val="00CD2293"/>
    <w:rsid w:val="00CD496E"/>
    <w:rsid w:val="00CD7EC0"/>
    <w:rsid w:val="00CE173D"/>
    <w:rsid w:val="00CE4174"/>
    <w:rsid w:val="00CF2C6C"/>
    <w:rsid w:val="00CF3146"/>
    <w:rsid w:val="00D01B49"/>
    <w:rsid w:val="00D01F07"/>
    <w:rsid w:val="00D05287"/>
    <w:rsid w:val="00D1094C"/>
    <w:rsid w:val="00D13FA0"/>
    <w:rsid w:val="00D166E8"/>
    <w:rsid w:val="00D16CD4"/>
    <w:rsid w:val="00D22964"/>
    <w:rsid w:val="00D23709"/>
    <w:rsid w:val="00D25BA1"/>
    <w:rsid w:val="00D26CD9"/>
    <w:rsid w:val="00D30866"/>
    <w:rsid w:val="00D3575C"/>
    <w:rsid w:val="00D36513"/>
    <w:rsid w:val="00D42ABD"/>
    <w:rsid w:val="00D4368E"/>
    <w:rsid w:val="00D53AA6"/>
    <w:rsid w:val="00D54272"/>
    <w:rsid w:val="00D56E07"/>
    <w:rsid w:val="00D60CCD"/>
    <w:rsid w:val="00D61388"/>
    <w:rsid w:val="00D624E8"/>
    <w:rsid w:val="00D65ED6"/>
    <w:rsid w:val="00D67B65"/>
    <w:rsid w:val="00D73DD5"/>
    <w:rsid w:val="00D75E1D"/>
    <w:rsid w:val="00D76431"/>
    <w:rsid w:val="00D810F3"/>
    <w:rsid w:val="00D81417"/>
    <w:rsid w:val="00D8414C"/>
    <w:rsid w:val="00D92519"/>
    <w:rsid w:val="00D97558"/>
    <w:rsid w:val="00DA1280"/>
    <w:rsid w:val="00DA2153"/>
    <w:rsid w:val="00DA2FB2"/>
    <w:rsid w:val="00DA5D6D"/>
    <w:rsid w:val="00DB1051"/>
    <w:rsid w:val="00DB5355"/>
    <w:rsid w:val="00DC02A8"/>
    <w:rsid w:val="00DD04E6"/>
    <w:rsid w:val="00DD297E"/>
    <w:rsid w:val="00DD2DEA"/>
    <w:rsid w:val="00DD40F0"/>
    <w:rsid w:val="00DD632E"/>
    <w:rsid w:val="00DD6FDE"/>
    <w:rsid w:val="00DD7858"/>
    <w:rsid w:val="00DE6752"/>
    <w:rsid w:val="00DE6980"/>
    <w:rsid w:val="00DF23C6"/>
    <w:rsid w:val="00DF6096"/>
    <w:rsid w:val="00DF6238"/>
    <w:rsid w:val="00E03268"/>
    <w:rsid w:val="00E063A6"/>
    <w:rsid w:val="00E14A32"/>
    <w:rsid w:val="00E14A4B"/>
    <w:rsid w:val="00E15A72"/>
    <w:rsid w:val="00E26D3B"/>
    <w:rsid w:val="00E27EE9"/>
    <w:rsid w:val="00E3205A"/>
    <w:rsid w:val="00E36374"/>
    <w:rsid w:val="00E40745"/>
    <w:rsid w:val="00E45B38"/>
    <w:rsid w:val="00E464CB"/>
    <w:rsid w:val="00E60B91"/>
    <w:rsid w:val="00E60C1A"/>
    <w:rsid w:val="00E633CF"/>
    <w:rsid w:val="00E67B49"/>
    <w:rsid w:val="00E701FE"/>
    <w:rsid w:val="00E7023A"/>
    <w:rsid w:val="00E72B5E"/>
    <w:rsid w:val="00E7353E"/>
    <w:rsid w:val="00E757E9"/>
    <w:rsid w:val="00E7620E"/>
    <w:rsid w:val="00E802B0"/>
    <w:rsid w:val="00E8087B"/>
    <w:rsid w:val="00E81E43"/>
    <w:rsid w:val="00E86612"/>
    <w:rsid w:val="00E86EDB"/>
    <w:rsid w:val="00E90FC3"/>
    <w:rsid w:val="00E92F7D"/>
    <w:rsid w:val="00E94BA9"/>
    <w:rsid w:val="00EA3FFB"/>
    <w:rsid w:val="00EA40AA"/>
    <w:rsid w:val="00EA5ED5"/>
    <w:rsid w:val="00EB0891"/>
    <w:rsid w:val="00EB128F"/>
    <w:rsid w:val="00EB224B"/>
    <w:rsid w:val="00EB323E"/>
    <w:rsid w:val="00EB4B9C"/>
    <w:rsid w:val="00EC3B23"/>
    <w:rsid w:val="00EC4EB7"/>
    <w:rsid w:val="00EC7EA2"/>
    <w:rsid w:val="00ED11DA"/>
    <w:rsid w:val="00ED205F"/>
    <w:rsid w:val="00ED32E8"/>
    <w:rsid w:val="00ED4F13"/>
    <w:rsid w:val="00EE1AD7"/>
    <w:rsid w:val="00EE3D85"/>
    <w:rsid w:val="00EE5F57"/>
    <w:rsid w:val="00EF695C"/>
    <w:rsid w:val="00F03FB9"/>
    <w:rsid w:val="00F04386"/>
    <w:rsid w:val="00F07705"/>
    <w:rsid w:val="00F11131"/>
    <w:rsid w:val="00F1302B"/>
    <w:rsid w:val="00F140F9"/>
    <w:rsid w:val="00F15215"/>
    <w:rsid w:val="00F2015F"/>
    <w:rsid w:val="00F26A37"/>
    <w:rsid w:val="00F27D32"/>
    <w:rsid w:val="00F356D7"/>
    <w:rsid w:val="00F35B76"/>
    <w:rsid w:val="00F373E9"/>
    <w:rsid w:val="00F40195"/>
    <w:rsid w:val="00F4087E"/>
    <w:rsid w:val="00F4214C"/>
    <w:rsid w:val="00F45F8D"/>
    <w:rsid w:val="00F472F4"/>
    <w:rsid w:val="00F531D0"/>
    <w:rsid w:val="00F5621E"/>
    <w:rsid w:val="00F604F1"/>
    <w:rsid w:val="00F60AB5"/>
    <w:rsid w:val="00F64379"/>
    <w:rsid w:val="00F81766"/>
    <w:rsid w:val="00F84594"/>
    <w:rsid w:val="00F87283"/>
    <w:rsid w:val="00F913D7"/>
    <w:rsid w:val="00F9476B"/>
    <w:rsid w:val="00F94B9F"/>
    <w:rsid w:val="00FA0778"/>
    <w:rsid w:val="00FA15B8"/>
    <w:rsid w:val="00FA1F18"/>
    <w:rsid w:val="00FB055F"/>
    <w:rsid w:val="00FB0DAA"/>
    <w:rsid w:val="00FB140C"/>
    <w:rsid w:val="00FB72AC"/>
    <w:rsid w:val="00FC5A22"/>
    <w:rsid w:val="00FC7A7E"/>
    <w:rsid w:val="00FD12D4"/>
    <w:rsid w:val="00FD1F04"/>
    <w:rsid w:val="00FD375C"/>
    <w:rsid w:val="00FD39F9"/>
    <w:rsid w:val="00FD61E8"/>
    <w:rsid w:val="00FD6209"/>
    <w:rsid w:val="00FE287C"/>
    <w:rsid w:val="00FE73CD"/>
    <w:rsid w:val="00FF17B4"/>
    <w:rsid w:val="00FF7755"/>
    <w:rsid w:val="0194A5D0"/>
    <w:rsid w:val="01E6B776"/>
    <w:rsid w:val="01F711FA"/>
    <w:rsid w:val="02078A1F"/>
    <w:rsid w:val="0312EF84"/>
    <w:rsid w:val="033ADF4B"/>
    <w:rsid w:val="037F88B8"/>
    <w:rsid w:val="03B51D46"/>
    <w:rsid w:val="04040248"/>
    <w:rsid w:val="042C10B4"/>
    <w:rsid w:val="0434702A"/>
    <w:rsid w:val="0584F620"/>
    <w:rsid w:val="0724B101"/>
    <w:rsid w:val="07FB6F7D"/>
    <w:rsid w:val="086E7A5E"/>
    <w:rsid w:val="08F29B8A"/>
    <w:rsid w:val="093A30A9"/>
    <w:rsid w:val="0A10163F"/>
    <w:rsid w:val="0B3FEB25"/>
    <w:rsid w:val="0B8CF2C3"/>
    <w:rsid w:val="0C18B42C"/>
    <w:rsid w:val="0C43B657"/>
    <w:rsid w:val="0CE38A07"/>
    <w:rsid w:val="0DC1EEAE"/>
    <w:rsid w:val="0DC5F2D7"/>
    <w:rsid w:val="0DEDB3C9"/>
    <w:rsid w:val="0E411F48"/>
    <w:rsid w:val="0EC49385"/>
    <w:rsid w:val="0ED9A3B6"/>
    <w:rsid w:val="0F2E3CC1"/>
    <w:rsid w:val="0F7B9949"/>
    <w:rsid w:val="0FE5BAFC"/>
    <w:rsid w:val="0FF21FEC"/>
    <w:rsid w:val="10AE72EF"/>
    <w:rsid w:val="114E613B"/>
    <w:rsid w:val="121F9D75"/>
    <w:rsid w:val="133DD888"/>
    <w:rsid w:val="13703C0D"/>
    <w:rsid w:val="13A9FA13"/>
    <w:rsid w:val="1436C1DF"/>
    <w:rsid w:val="1452F05E"/>
    <w:rsid w:val="15DE2F20"/>
    <w:rsid w:val="16268D1A"/>
    <w:rsid w:val="16B28E44"/>
    <w:rsid w:val="16FBF104"/>
    <w:rsid w:val="1788A4E4"/>
    <w:rsid w:val="18AC44EB"/>
    <w:rsid w:val="19095332"/>
    <w:rsid w:val="1976EF1A"/>
    <w:rsid w:val="1978B43D"/>
    <w:rsid w:val="1A0EFBE7"/>
    <w:rsid w:val="1A6A9ECD"/>
    <w:rsid w:val="1AF84FE0"/>
    <w:rsid w:val="1B18A4F6"/>
    <w:rsid w:val="1B3ADAB4"/>
    <w:rsid w:val="1B5D2AF0"/>
    <w:rsid w:val="1B6069FA"/>
    <w:rsid w:val="1C8EB2A0"/>
    <w:rsid w:val="1D872267"/>
    <w:rsid w:val="1DB09786"/>
    <w:rsid w:val="1E032E14"/>
    <w:rsid w:val="1E2A8301"/>
    <w:rsid w:val="1EB517A2"/>
    <w:rsid w:val="1EBA4FAA"/>
    <w:rsid w:val="1F1B85C4"/>
    <w:rsid w:val="1FF7832E"/>
    <w:rsid w:val="20F091ED"/>
    <w:rsid w:val="21708C86"/>
    <w:rsid w:val="22728BF4"/>
    <w:rsid w:val="22B5227B"/>
    <w:rsid w:val="23197C78"/>
    <w:rsid w:val="2395B709"/>
    <w:rsid w:val="2469C478"/>
    <w:rsid w:val="2534E807"/>
    <w:rsid w:val="254306FC"/>
    <w:rsid w:val="26315684"/>
    <w:rsid w:val="263C899E"/>
    <w:rsid w:val="263D747B"/>
    <w:rsid w:val="26D16452"/>
    <w:rsid w:val="26F3BC1A"/>
    <w:rsid w:val="275D7255"/>
    <w:rsid w:val="28B21456"/>
    <w:rsid w:val="28CE7205"/>
    <w:rsid w:val="2A0AD443"/>
    <w:rsid w:val="2A15A92D"/>
    <w:rsid w:val="2A2C8F10"/>
    <w:rsid w:val="2AC334E3"/>
    <w:rsid w:val="2AC9B831"/>
    <w:rsid w:val="2AE21BC9"/>
    <w:rsid w:val="2B191A6F"/>
    <w:rsid w:val="2C45A761"/>
    <w:rsid w:val="2C6E2524"/>
    <w:rsid w:val="2CBEBCEC"/>
    <w:rsid w:val="2CCC80EA"/>
    <w:rsid w:val="2CCF6AF0"/>
    <w:rsid w:val="2CDDF733"/>
    <w:rsid w:val="2D26DF41"/>
    <w:rsid w:val="2D89A145"/>
    <w:rsid w:val="2DEABE29"/>
    <w:rsid w:val="2E27C14C"/>
    <w:rsid w:val="2F30C196"/>
    <w:rsid w:val="2F9670E1"/>
    <w:rsid w:val="301DF215"/>
    <w:rsid w:val="30825FB1"/>
    <w:rsid w:val="30CE96A1"/>
    <w:rsid w:val="32777827"/>
    <w:rsid w:val="32E86306"/>
    <w:rsid w:val="338950B6"/>
    <w:rsid w:val="33F3FC68"/>
    <w:rsid w:val="34725BBD"/>
    <w:rsid w:val="3583146B"/>
    <w:rsid w:val="35DAC085"/>
    <w:rsid w:val="36130BAC"/>
    <w:rsid w:val="36D8949A"/>
    <w:rsid w:val="3713CBF1"/>
    <w:rsid w:val="37158EA2"/>
    <w:rsid w:val="37D7F363"/>
    <w:rsid w:val="37DE751A"/>
    <w:rsid w:val="380D3052"/>
    <w:rsid w:val="384EDF38"/>
    <w:rsid w:val="38AC69F8"/>
    <w:rsid w:val="38E1BF3A"/>
    <w:rsid w:val="39176D48"/>
    <w:rsid w:val="3993B0DA"/>
    <w:rsid w:val="3A650387"/>
    <w:rsid w:val="3AD6B068"/>
    <w:rsid w:val="3C540D72"/>
    <w:rsid w:val="3CA4862E"/>
    <w:rsid w:val="3CC5AF14"/>
    <w:rsid w:val="3D13D833"/>
    <w:rsid w:val="3DF6F10D"/>
    <w:rsid w:val="3E4D3B3D"/>
    <w:rsid w:val="3E4DB69E"/>
    <w:rsid w:val="3F72942F"/>
    <w:rsid w:val="3FE80F97"/>
    <w:rsid w:val="417C1FF1"/>
    <w:rsid w:val="41FA01D5"/>
    <w:rsid w:val="42057A47"/>
    <w:rsid w:val="4281A0B1"/>
    <w:rsid w:val="42BFFD40"/>
    <w:rsid w:val="42D3BE05"/>
    <w:rsid w:val="43C5D22C"/>
    <w:rsid w:val="43D813A7"/>
    <w:rsid w:val="43D9554F"/>
    <w:rsid w:val="44E2752F"/>
    <w:rsid w:val="455AD589"/>
    <w:rsid w:val="45C6BF62"/>
    <w:rsid w:val="46352BFA"/>
    <w:rsid w:val="46B28990"/>
    <w:rsid w:val="46C4476A"/>
    <w:rsid w:val="46DAB8CA"/>
    <w:rsid w:val="47CF1171"/>
    <w:rsid w:val="4896C2E1"/>
    <w:rsid w:val="48C72E6F"/>
    <w:rsid w:val="48CE6523"/>
    <w:rsid w:val="495E8E8E"/>
    <w:rsid w:val="49A809FC"/>
    <w:rsid w:val="49C07E64"/>
    <w:rsid w:val="4AAC38FA"/>
    <w:rsid w:val="4B3D7794"/>
    <w:rsid w:val="4B4A0A07"/>
    <w:rsid w:val="4BA12FF2"/>
    <w:rsid w:val="4BB58222"/>
    <w:rsid w:val="4D9BBB1F"/>
    <w:rsid w:val="4DBD7A7D"/>
    <w:rsid w:val="4DE77582"/>
    <w:rsid w:val="4DEB3EAB"/>
    <w:rsid w:val="4E491737"/>
    <w:rsid w:val="4E599BF4"/>
    <w:rsid w:val="4E604DB7"/>
    <w:rsid w:val="4EAA8B3C"/>
    <w:rsid w:val="4ECF318F"/>
    <w:rsid w:val="50D21E7F"/>
    <w:rsid w:val="50E1502F"/>
    <w:rsid w:val="5166735E"/>
    <w:rsid w:val="52CA07C6"/>
    <w:rsid w:val="5411E621"/>
    <w:rsid w:val="55DAE5E7"/>
    <w:rsid w:val="5600D906"/>
    <w:rsid w:val="5650E9DA"/>
    <w:rsid w:val="5754535F"/>
    <w:rsid w:val="57B9B5EE"/>
    <w:rsid w:val="57D08C4D"/>
    <w:rsid w:val="5821718B"/>
    <w:rsid w:val="58316425"/>
    <w:rsid w:val="58E55744"/>
    <w:rsid w:val="59623EA8"/>
    <w:rsid w:val="59FFE7FD"/>
    <w:rsid w:val="5A92CDC5"/>
    <w:rsid w:val="5ABF2081"/>
    <w:rsid w:val="5AFABDA2"/>
    <w:rsid w:val="5BD03DC3"/>
    <w:rsid w:val="5C20538E"/>
    <w:rsid w:val="5C96D26E"/>
    <w:rsid w:val="5D564A22"/>
    <w:rsid w:val="5E11B98E"/>
    <w:rsid w:val="5E2F5B21"/>
    <w:rsid w:val="5E37ABB2"/>
    <w:rsid w:val="5EB0B7AD"/>
    <w:rsid w:val="5F075D2B"/>
    <w:rsid w:val="5F5E3F47"/>
    <w:rsid w:val="60093218"/>
    <w:rsid w:val="603F92F9"/>
    <w:rsid w:val="6074A400"/>
    <w:rsid w:val="61334581"/>
    <w:rsid w:val="61D0AD19"/>
    <w:rsid w:val="621A1BD0"/>
    <w:rsid w:val="622A2369"/>
    <w:rsid w:val="626DEE37"/>
    <w:rsid w:val="62ADADBB"/>
    <w:rsid w:val="62C5AEF3"/>
    <w:rsid w:val="635EAD40"/>
    <w:rsid w:val="636E48D3"/>
    <w:rsid w:val="65524FBC"/>
    <w:rsid w:val="656552F6"/>
    <w:rsid w:val="658553AF"/>
    <w:rsid w:val="660E5FD2"/>
    <w:rsid w:val="662BF8B4"/>
    <w:rsid w:val="667A9D88"/>
    <w:rsid w:val="66964E02"/>
    <w:rsid w:val="6749D9A5"/>
    <w:rsid w:val="68321E63"/>
    <w:rsid w:val="689FA051"/>
    <w:rsid w:val="68F284EC"/>
    <w:rsid w:val="6901DBBB"/>
    <w:rsid w:val="6907CCCB"/>
    <w:rsid w:val="6AB1525F"/>
    <w:rsid w:val="6AEA83FF"/>
    <w:rsid w:val="6B673AA3"/>
    <w:rsid w:val="6B69BF25"/>
    <w:rsid w:val="6BBF1CE9"/>
    <w:rsid w:val="6C0E4FF0"/>
    <w:rsid w:val="6CC3B1B5"/>
    <w:rsid w:val="6D1873D9"/>
    <w:rsid w:val="6DAFF780"/>
    <w:rsid w:val="6DFFEFC4"/>
    <w:rsid w:val="6EC7229E"/>
    <w:rsid w:val="6F56653A"/>
    <w:rsid w:val="6F5B8C4A"/>
    <w:rsid w:val="6F925FE7"/>
    <w:rsid w:val="6FD6621C"/>
    <w:rsid w:val="6FD6B00E"/>
    <w:rsid w:val="70B25EFF"/>
    <w:rsid w:val="710E7A79"/>
    <w:rsid w:val="715ED820"/>
    <w:rsid w:val="71957986"/>
    <w:rsid w:val="71B7A7F8"/>
    <w:rsid w:val="71C78331"/>
    <w:rsid w:val="72B4E477"/>
    <w:rsid w:val="72F96DFE"/>
    <w:rsid w:val="733D0D42"/>
    <w:rsid w:val="7391728E"/>
    <w:rsid w:val="73B65FD5"/>
    <w:rsid w:val="73BA83BC"/>
    <w:rsid w:val="744B8E8F"/>
    <w:rsid w:val="74A517EA"/>
    <w:rsid w:val="74C77907"/>
    <w:rsid w:val="74F01075"/>
    <w:rsid w:val="7605A1C0"/>
    <w:rsid w:val="762F1720"/>
    <w:rsid w:val="769D0CF4"/>
    <w:rsid w:val="76A59526"/>
    <w:rsid w:val="76CA3629"/>
    <w:rsid w:val="78353D47"/>
    <w:rsid w:val="78A8B2F7"/>
    <w:rsid w:val="78EB7577"/>
    <w:rsid w:val="79BE0F08"/>
    <w:rsid w:val="7AC46E6C"/>
    <w:rsid w:val="7B1B2A04"/>
    <w:rsid w:val="7B8E0A4D"/>
    <w:rsid w:val="7BA2CEE3"/>
    <w:rsid w:val="7D9633FE"/>
    <w:rsid w:val="7DE374CF"/>
    <w:rsid w:val="7E56D492"/>
    <w:rsid w:val="7EBDC936"/>
    <w:rsid w:val="7F520B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2247F"/>
  <w15:chartTrackingRefBased/>
  <w15:docId w15:val="{1B259A89-4D4D-4ACE-9AC8-4A300F5AD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B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F6131"/>
    <w:pPr>
      <w:spacing w:after="0" w:line="240" w:lineRule="auto"/>
    </w:pPr>
    <w:tblPr/>
  </w:style>
  <w:style w:type="paragraph" w:styleId="ListParagraph">
    <w:name w:val="List Paragraph"/>
    <w:aliases w:val="Dot pt,No Spacing1,List Paragraph Char Char Char,Indicator Text,Numbered Para 1,List Paragraph1,Bullet Points,MAIN CONTENT,List Paragraph12,F5 List Paragraph,OBC Bullet,Colorful List - Accent 11,Normal numbered,List Paragraph11,Bullet 1"/>
    <w:basedOn w:val="Normal"/>
    <w:link w:val="ListParagraphChar"/>
    <w:uiPriority w:val="34"/>
    <w:qFormat/>
    <w:rsid w:val="00DD2DEA"/>
    <w:pPr>
      <w:ind w:left="720"/>
      <w:contextualSpacing/>
    </w:pPr>
  </w:style>
  <w:style w:type="character" w:customStyle="1" w:styleId="normaltextrun">
    <w:name w:val="normaltextrun"/>
    <w:basedOn w:val="DefaultParagraphFont"/>
    <w:rsid w:val="00864B8F"/>
  </w:style>
  <w:style w:type="character" w:customStyle="1" w:styleId="eop">
    <w:name w:val="eop"/>
    <w:basedOn w:val="DefaultParagraphFont"/>
    <w:rsid w:val="00864B8F"/>
  </w:style>
  <w:style w:type="paragraph" w:customStyle="1" w:styleId="paragraph">
    <w:name w:val="paragraph"/>
    <w:basedOn w:val="Normal"/>
    <w:rsid w:val="00B350F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5747B5"/>
    <w:rPr>
      <w:sz w:val="16"/>
      <w:szCs w:val="16"/>
    </w:rPr>
  </w:style>
  <w:style w:type="paragraph" w:styleId="CommentText">
    <w:name w:val="annotation text"/>
    <w:basedOn w:val="Normal"/>
    <w:link w:val="CommentTextChar"/>
    <w:uiPriority w:val="99"/>
    <w:unhideWhenUsed/>
    <w:rsid w:val="005747B5"/>
    <w:pPr>
      <w:spacing w:line="240" w:lineRule="auto"/>
    </w:pPr>
    <w:rPr>
      <w:sz w:val="20"/>
      <w:szCs w:val="20"/>
    </w:rPr>
  </w:style>
  <w:style w:type="character" w:customStyle="1" w:styleId="CommentTextChar">
    <w:name w:val="Comment Text Char"/>
    <w:basedOn w:val="DefaultParagraphFont"/>
    <w:link w:val="CommentText"/>
    <w:uiPriority w:val="99"/>
    <w:rsid w:val="005747B5"/>
    <w:rPr>
      <w:sz w:val="20"/>
      <w:szCs w:val="20"/>
    </w:rPr>
  </w:style>
  <w:style w:type="paragraph" w:styleId="CommentSubject">
    <w:name w:val="annotation subject"/>
    <w:basedOn w:val="CommentText"/>
    <w:next w:val="CommentText"/>
    <w:link w:val="CommentSubjectChar"/>
    <w:uiPriority w:val="99"/>
    <w:semiHidden/>
    <w:unhideWhenUsed/>
    <w:rsid w:val="005747B5"/>
    <w:rPr>
      <w:b/>
      <w:bCs/>
    </w:rPr>
  </w:style>
  <w:style w:type="character" w:customStyle="1" w:styleId="CommentSubjectChar">
    <w:name w:val="Comment Subject Char"/>
    <w:basedOn w:val="CommentTextChar"/>
    <w:link w:val="CommentSubject"/>
    <w:uiPriority w:val="99"/>
    <w:semiHidden/>
    <w:rsid w:val="005747B5"/>
    <w:rPr>
      <w:b/>
      <w:bCs/>
      <w:sz w:val="20"/>
      <w:szCs w:val="20"/>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922D89"/>
    <w:rPr>
      <w:color w:val="605E5C"/>
      <w:shd w:val="clear" w:color="auto" w:fill="E1DFDD"/>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F5 List Paragraph Char,OBC Bullet Char"/>
    <w:basedOn w:val="DefaultParagraphFont"/>
    <w:link w:val="ListParagraph"/>
    <w:uiPriority w:val="34"/>
    <w:qFormat/>
    <w:locked/>
    <w:rsid w:val="00AB5E08"/>
  </w:style>
  <w:style w:type="paragraph" w:styleId="Header">
    <w:name w:val="header"/>
    <w:basedOn w:val="Normal"/>
    <w:link w:val="HeaderChar"/>
    <w:uiPriority w:val="99"/>
    <w:unhideWhenUsed/>
    <w:rsid w:val="007133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396"/>
  </w:style>
  <w:style w:type="paragraph" w:styleId="Footer">
    <w:name w:val="footer"/>
    <w:basedOn w:val="Normal"/>
    <w:link w:val="FooterChar"/>
    <w:uiPriority w:val="99"/>
    <w:unhideWhenUsed/>
    <w:rsid w:val="007133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396"/>
  </w:style>
  <w:style w:type="paragraph" w:styleId="Revision">
    <w:name w:val="Revision"/>
    <w:hidden/>
    <w:uiPriority w:val="99"/>
    <w:semiHidden/>
    <w:rsid w:val="005B24F7"/>
    <w:pPr>
      <w:spacing w:after="0" w:line="240" w:lineRule="auto"/>
    </w:pPr>
  </w:style>
  <w:style w:type="paragraph" w:customStyle="1" w:styleId="Default">
    <w:name w:val="Default"/>
    <w:rsid w:val="001A3991"/>
    <w:pPr>
      <w:autoSpaceDE w:val="0"/>
      <w:autoSpaceDN w:val="0"/>
      <w:adjustRightInd w:val="0"/>
      <w:spacing w:after="0" w:line="240" w:lineRule="auto"/>
    </w:pPr>
    <w:rPr>
      <w:rFonts w:ascii="Arial" w:hAnsi="Arial" w:cs="Arial"/>
      <w:color w:val="000000"/>
      <w:sz w:val="24"/>
      <w:szCs w:val="24"/>
    </w:rPr>
  </w:style>
  <w:style w:type="paragraph" w:styleId="FootnoteText">
    <w:name w:val="footnote text"/>
    <w:basedOn w:val="Normal"/>
    <w:link w:val="FootnoteTextChar"/>
    <w:uiPriority w:val="99"/>
    <w:semiHidden/>
    <w:unhideWhenUsed/>
    <w:rsid w:val="002566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666D"/>
    <w:rPr>
      <w:sz w:val="20"/>
      <w:szCs w:val="20"/>
    </w:rPr>
  </w:style>
  <w:style w:type="character" w:styleId="FootnoteReference">
    <w:name w:val="footnote reference"/>
    <w:basedOn w:val="DefaultParagraphFont"/>
    <w:uiPriority w:val="99"/>
    <w:semiHidden/>
    <w:unhideWhenUsed/>
    <w:rsid w:val="002566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8951">
      <w:bodyDiv w:val="1"/>
      <w:marLeft w:val="0"/>
      <w:marRight w:val="0"/>
      <w:marTop w:val="0"/>
      <w:marBottom w:val="0"/>
      <w:divBdr>
        <w:top w:val="none" w:sz="0" w:space="0" w:color="auto"/>
        <w:left w:val="none" w:sz="0" w:space="0" w:color="auto"/>
        <w:bottom w:val="none" w:sz="0" w:space="0" w:color="auto"/>
        <w:right w:val="none" w:sz="0" w:space="0" w:color="auto"/>
      </w:divBdr>
      <w:divsChild>
        <w:div w:id="996618297">
          <w:marLeft w:val="0"/>
          <w:marRight w:val="0"/>
          <w:marTop w:val="0"/>
          <w:marBottom w:val="0"/>
          <w:divBdr>
            <w:top w:val="none" w:sz="0" w:space="0" w:color="auto"/>
            <w:left w:val="none" w:sz="0" w:space="0" w:color="auto"/>
            <w:bottom w:val="none" w:sz="0" w:space="0" w:color="auto"/>
            <w:right w:val="none" w:sz="0" w:space="0" w:color="auto"/>
          </w:divBdr>
        </w:div>
      </w:divsChild>
    </w:div>
    <w:div w:id="28533590">
      <w:bodyDiv w:val="1"/>
      <w:marLeft w:val="0"/>
      <w:marRight w:val="0"/>
      <w:marTop w:val="0"/>
      <w:marBottom w:val="0"/>
      <w:divBdr>
        <w:top w:val="none" w:sz="0" w:space="0" w:color="auto"/>
        <w:left w:val="none" w:sz="0" w:space="0" w:color="auto"/>
        <w:bottom w:val="none" w:sz="0" w:space="0" w:color="auto"/>
        <w:right w:val="none" w:sz="0" w:space="0" w:color="auto"/>
      </w:divBdr>
      <w:divsChild>
        <w:div w:id="81802911">
          <w:marLeft w:val="0"/>
          <w:marRight w:val="0"/>
          <w:marTop w:val="0"/>
          <w:marBottom w:val="0"/>
          <w:divBdr>
            <w:top w:val="none" w:sz="0" w:space="0" w:color="auto"/>
            <w:left w:val="none" w:sz="0" w:space="0" w:color="auto"/>
            <w:bottom w:val="none" w:sz="0" w:space="0" w:color="auto"/>
            <w:right w:val="none" w:sz="0" w:space="0" w:color="auto"/>
          </w:divBdr>
        </w:div>
        <w:div w:id="335036323">
          <w:marLeft w:val="0"/>
          <w:marRight w:val="0"/>
          <w:marTop w:val="0"/>
          <w:marBottom w:val="0"/>
          <w:divBdr>
            <w:top w:val="none" w:sz="0" w:space="0" w:color="auto"/>
            <w:left w:val="none" w:sz="0" w:space="0" w:color="auto"/>
            <w:bottom w:val="none" w:sz="0" w:space="0" w:color="auto"/>
            <w:right w:val="none" w:sz="0" w:space="0" w:color="auto"/>
          </w:divBdr>
        </w:div>
        <w:div w:id="449669306">
          <w:marLeft w:val="0"/>
          <w:marRight w:val="0"/>
          <w:marTop w:val="0"/>
          <w:marBottom w:val="0"/>
          <w:divBdr>
            <w:top w:val="none" w:sz="0" w:space="0" w:color="auto"/>
            <w:left w:val="none" w:sz="0" w:space="0" w:color="auto"/>
            <w:bottom w:val="none" w:sz="0" w:space="0" w:color="auto"/>
            <w:right w:val="none" w:sz="0" w:space="0" w:color="auto"/>
          </w:divBdr>
        </w:div>
        <w:div w:id="459958456">
          <w:marLeft w:val="0"/>
          <w:marRight w:val="0"/>
          <w:marTop w:val="0"/>
          <w:marBottom w:val="0"/>
          <w:divBdr>
            <w:top w:val="none" w:sz="0" w:space="0" w:color="auto"/>
            <w:left w:val="none" w:sz="0" w:space="0" w:color="auto"/>
            <w:bottom w:val="none" w:sz="0" w:space="0" w:color="auto"/>
            <w:right w:val="none" w:sz="0" w:space="0" w:color="auto"/>
          </w:divBdr>
        </w:div>
        <w:div w:id="754135910">
          <w:marLeft w:val="0"/>
          <w:marRight w:val="0"/>
          <w:marTop w:val="0"/>
          <w:marBottom w:val="0"/>
          <w:divBdr>
            <w:top w:val="none" w:sz="0" w:space="0" w:color="auto"/>
            <w:left w:val="none" w:sz="0" w:space="0" w:color="auto"/>
            <w:bottom w:val="none" w:sz="0" w:space="0" w:color="auto"/>
            <w:right w:val="none" w:sz="0" w:space="0" w:color="auto"/>
          </w:divBdr>
          <w:divsChild>
            <w:div w:id="1882009411">
              <w:marLeft w:val="-75"/>
              <w:marRight w:val="0"/>
              <w:marTop w:val="30"/>
              <w:marBottom w:val="30"/>
              <w:divBdr>
                <w:top w:val="none" w:sz="0" w:space="0" w:color="auto"/>
                <w:left w:val="none" w:sz="0" w:space="0" w:color="auto"/>
                <w:bottom w:val="none" w:sz="0" w:space="0" w:color="auto"/>
                <w:right w:val="none" w:sz="0" w:space="0" w:color="auto"/>
              </w:divBdr>
              <w:divsChild>
                <w:div w:id="680275647">
                  <w:marLeft w:val="0"/>
                  <w:marRight w:val="0"/>
                  <w:marTop w:val="0"/>
                  <w:marBottom w:val="0"/>
                  <w:divBdr>
                    <w:top w:val="none" w:sz="0" w:space="0" w:color="auto"/>
                    <w:left w:val="none" w:sz="0" w:space="0" w:color="auto"/>
                    <w:bottom w:val="none" w:sz="0" w:space="0" w:color="auto"/>
                    <w:right w:val="none" w:sz="0" w:space="0" w:color="auto"/>
                  </w:divBdr>
                  <w:divsChild>
                    <w:div w:id="1621690009">
                      <w:marLeft w:val="0"/>
                      <w:marRight w:val="0"/>
                      <w:marTop w:val="0"/>
                      <w:marBottom w:val="0"/>
                      <w:divBdr>
                        <w:top w:val="none" w:sz="0" w:space="0" w:color="auto"/>
                        <w:left w:val="none" w:sz="0" w:space="0" w:color="auto"/>
                        <w:bottom w:val="none" w:sz="0" w:space="0" w:color="auto"/>
                        <w:right w:val="none" w:sz="0" w:space="0" w:color="auto"/>
                      </w:divBdr>
                    </w:div>
                  </w:divsChild>
                </w:div>
                <w:div w:id="1239436530">
                  <w:marLeft w:val="0"/>
                  <w:marRight w:val="0"/>
                  <w:marTop w:val="0"/>
                  <w:marBottom w:val="0"/>
                  <w:divBdr>
                    <w:top w:val="none" w:sz="0" w:space="0" w:color="auto"/>
                    <w:left w:val="none" w:sz="0" w:space="0" w:color="auto"/>
                    <w:bottom w:val="none" w:sz="0" w:space="0" w:color="auto"/>
                    <w:right w:val="none" w:sz="0" w:space="0" w:color="auto"/>
                  </w:divBdr>
                  <w:divsChild>
                    <w:div w:id="238831803">
                      <w:marLeft w:val="0"/>
                      <w:marRight w:val="0"/>
                      <w:marTop w:val="0"/>
                      <w:marBottom w:val="0"/>
                      <w:divBdr>
                        <w:top w:val="none" w:sz="0" w:space="0" w:color="auto"/>
                        <w:left w:val="none" w:sz="0" w:space="0" w:color="auto"/>
                        <w:bottom w:val="none" w:sz="0" w:space="0" w:color="auto"/>
                        <w:right w:val="none" w:sz="0" w:space="0" w:color="auto"/>
                      </w:divBdr>
                    </w:div>
                    <w:div w:id="525951218">
                      <w:marLeft w:val="0"/>
                      <w:marRight w:val="0"/>
                      <w:marTop w:val="0"/>
                      <w:marBottom w:val="0"/>
                      <w:divBdr>
                        <w:top w:val="none" w:sz="0" w:space="0" w:color="auto"/>
                        <w:left w:val="none" w:sz="0" w:space="0" w:color="auto"/>
                        <w:bottom w:val="none" w:sz="0" w:space="0" w:color="auto"/>
                        <w:right w:val="none" w:sz="0" w:space="0" w:color="auto"/>
                      </w:divBdr>
                    </w:div>
                    <w:div w:id="585260783">
                      <w:marLeft w:val="0"/>
                      <w:marRight w:val="0"/>
                      <w:marTop w:val="0"/>
                      <w:marBottom w:val="0"/>
                      <w:divBdr>
                        <w:top w:val="none" w:sz="0" w:space="0" w:color="auto"/>
                        <w:left w:val="none" w:sz="0" w:space="0" w:color="auto"/>
                        <w:bottom w:val="none" w:sz="0" w:space="0" w:color="auto"/>
                        <w:right w:val="none" w:sz="0" w:space="0" w:color="auto"/>
                      </w:divBdr>
                    </w:div>
                    <w:div w:id="1353800304">
                      <w:marLeft w:val="0"/>
                      <w:marRight w:val="0"/>
                      <w:marTop w:val="0"/>
                      <w:marBottom w:val="0"/>
                      <w:divBdr>
                        <w:top w:val="none" w:sz="0" w:space="0" w:color="auto"/>
                        <w:left w:val="none" w:sz="0" w:space="0" w:color="auto"/>
                        <w:bottom w:val="none" w:sz="0" w:space="0" w:color="auto"/>
                        <w:right w:val="none" w:sz="0" w:space="0" w:color="auto"/>
                      </w:divBdr>
                    </w:div>
                    <w:div w:id="207588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049790">
          <w:marLeft w:val="0"/>
          <w:marRight w:val="0"/>
          <w:marTop w:val="0"/>
          <w:marBottom w:val="0"/>
          <w:divBdr>
            <w:top w:val="none" w:sz="0" w:space="0" w:color="auto"/>
            <w:left w:val="none" w:sz="0" w:space="0" w:color="auto"/>
            <w:bottom w:val="none" w:sz="0" w:space="0" w:color="auto"/>
            <w:right w:val="none" w:sz="0" w:space="0" w:color="auto"/>
          </w:divBdr>
        </w:div>
        <w:div w:id="911356615">
          <w:marLeft w:val="0"/>
          <w:marRight w:val="0"/>
          <w:marTop w:val="0"/>
          <w:marBottom w:val="0"/>
          <w:divBdr>
            <w:top w:val="none" w:sz="0" w:space="0" w:color="auto"/>
            <w:left w:val="none" w:sz="0" w:space="0" w:color="auto"/>
            <w:bottom w:val="none" w:sz="0" w:space="0" w:color="auto"/>
            <w:right w:val="none" w:sz="0" w:space="0" w:color="auto"/>
          </w:divBdr>
        </w:div>
        <w:div w:id="939601346">
          <w:marLeft w:val="0"/>
          <w:marRight w:val="0"/>
          <w:marTop w:val="0"/>
          <w:marBottom w:val="0"/>
          <w:divBdr>
            <w:top w:val="none" w:sz="0" w:space="0" w:color="auto"/>
            <w:left w:val="none" w:sz="0" w:space="0" w:color="auto"/>
            <w:bottom w:val="none" w:sz="0" w:space="0" w:color="auto"/>
            <w:right w:val="none" w:sz="0" w:space="0" w:color="auto"/>
          </w:divBdr>
        </w:div>
        <w:div w:id="1149595900">
          <w:marLeft w:val="0"/>
          <w:marRight w:val="0"/>
          <w:marTop w:val="0"/>
          <w:marBottom w:val="0"/>
          <w:divBdr>
            <w:top w:val="none" w:sz="0" w:space="0" w:color="auto"/>
            <w:left w:val="none" w:sz="0" w:space="0" w:color="auto"/>
            <w:bottom w:val="none" w:sz="0" w:space="0" w:color="auto"/>
            <w:right w:val="none" w:sz="0" w:space="0" w:color="auto"/>
          </w:divBdr>
        </w:div>
        <w:div w:id="1170289782">
          <w:marLeft w:val="0"/>
          <w:marRight w:val="0"/>
          <w:marTop w:val="0"/>
          <w:marBottom w:val="0"/>
          <w:divBdr>
            <w:top w:val="none" w:sz="0" w:space="0" w:color="auto"/>
            <w:left w:val="none" w:sz="0" w:space="0" w:color="auto"/>
            <w:bottom w:val="none" w:sz="0" w:space="0" w:color="auto"/>
            <w:right w:val="none" w:sz="0" w:space="0" w:color="auto"/>
          </w:divBdr>
        </w:div>
        <w:div w:id="1267158040">
          <w:marLeft w:val="0"/>
          <w:marRight w:val="0"/>
          <w:marTop w:val="0"/>
          <w:marBottom w:val="0"/>
          <w:divBdr>
            <w:top w:val="none" w:sz="0" w:space="0" w:color="auto"/>
            <w:left w:val="none" w:sz="0" w:space="0" w:color="auto"/>
            <w:bottom w:val="none" w:sz="0" w:space="0" w:color="auto"/>
            <w:right w:val="none" w:sz="0" w:space="0" w:color="auto"/>
          </w:divBdr>
        </w:div>
        <w:div w:id="1356466727">
          <w:marLeft w:val="0"/>
          <w:marRight w:val="0"/>
          <w:marTop w:val="0"/>
          <w:marBottom w:val="0"/>
          <w:divBdr>
            <w:top w:val="none" w:sz="0" w:space="0" w:color="auto"/>
            <w:left w:val="none" w:sz="0" w:space="0" w:color="auto"/>
            <w:bottom w:val="none" w:sz="0" w:space="0" w:color="auto"/>
            <w:right w:val="none" w:sz="0" w:space="0" w:color="auto"/>
          </w:divBdr>
          <w:divsChild>
            <w:div w:id="154999575">
              <w:marLeft w:val="-75"/>
              <w:marRight w:val="0"/>
              <w:marTop w:val="30"/>
              <w:marBottom w:val="30"/>
              <w:divBdr>
                <w:top w:val="none" w:sz="0" w:space="0" w:color="auto"/>
                <w:left w:val="none" w:sz="0" w:space="0" w:color="auto"/>
                <w:bottom w:val="none" w:sz="0" w:space="0" w:color="auto"/>
                <w:right w:val="none" w:sz="0" w:space="0" w:color="auto"/>
              </w:divBdr>
              <w:divsChild>
                <w:div w:id="489559493">
                  <w:marLeft w:val="0"/>
                  <w:marRight w:val="0"/>
                  <w:marTop w:val="0"/>
                  <w:marBottom w:val="0"/>
                  <w:divBdr>
                    <w:top w:val="none" w:sz="0" w:space="0" w:color="auto"/>
                    <w:left w:val="none" w:sz="0" w:space="0" w:color="auto"/>
                    <w:bottom w:val="none" w:sz="0" w:space="0" w:color="auto"/>
                    <w:right w:val="none" w:sz="0" w:space="0" w:color="auto"/>
                  </w:divBdr>
                  <w:divsChild>
                    <w:div w:id="638146293">
                      <w:marLeft w:val="0"/>
                      <w:marRight w:val="0"/>
                      <w:marTop w:val="0"/>
                      <w:marBottom w:val="0"/>
                      <w:divBdr>
                        <w:top w:val="none" w:sz="0" w:space="0" w:color="auto"/>
                        <w:left w:val="none" w:sz="0" w:space="0" w:color="auto"/>
                        <w:bottom w:val="none" w:sz="0" w:space="0" w:color="auto"/>
                        <w:right w:val="none" w:sz="0" w:space="0" w:color="auto"/>
                      </w:divBdr>
                    </w:div>
                  </w:divsChild>
                </w:div>
                <w:div w:id="522863096">
                  <w:marLeft w:val="0"/>
                  <w:marRight w:val="0"/>
                  <w:marTop w:val="0"/>
                  <w:marBottom w:val="0"/>
                  <w:divBdr>
                    <w:top w:val="none" w:sz="0" w:space="0" w:color="auto"/>
                    <w:left w:val="none" w:sz="0" w:space="0" w:color="auto"/>
                    <w:bottom w:val="none" w:sz="0" w:space="0" w:color="auto"/>
                    <w:right w:val="none" w:sz="0" w:space="0" w:color="auto"/>
                  </w:divBdr>
                  <w:divsChild>
                    <w:div w:id="1494565753">
                      <w:marLeft w:val="0"/>
                      <w:marRight w:val="0"/>
                      <w:marTop w:val="0"/>
                      <w:marBottom w:val="0"/>
                      <w:divBdr>
                        <w:top w:val="none" w:sz="0" w:space="0" w:color="auto"/>
                        <w:left w:val="none" w:sz="0" w:space="0" w:color="auto"/>
                        <w:bottom w:val="none" w:sz="0" w:space="0" w:color="auto"/>
                        <w:right w:val="none" w:sz="0" w:space="0" w:color="auto"/>
                      </w:divBdr>
                    </w:div>
                  </w:divsChild>
                </w:div>
                <w:div w:id="1021930770">
                  <w:marLeft w:val="0"/>
                  <w:marRight w:val="0"/>
                  <w:marTop w:val="0"/>
                  <w:marBottom w:val="0"/>
                  <w:divBdr>
                    <w:top w:val="none" w:sz="0" w:space="0" w:color="auto"/>
                    <w:left w:val="none" w:sz="0" w:space="0" w:color="auto"/>
                    <w:bottom w:val="none" w:sz="0" w:space="0" w:color="auto"/>
                    <w:right w:val="none" w:sz="0" w:space="0" w:color="auto"/>
                  </w:divBdr>
                  <w:divsChild>
                    <w:div w:id="1138382025">
                      <w:marLeft w:val="0"/>
                      <w:marRight w:val="0"/>
                      <w:marTop w:val="0"/>
                      <w:marBottom w:val="0"/>
                      <w:divBdr>
                        <w:top w:val="none" w:sz="0" w:space="0" w:color="auto"/>
                        <w:left w:val="none" w:sz="0" w:space="0" w:color="auto"/>
                        <w:bottom w:val="none" w:sz="0" w:space="0" w:color="auto"/>
                        <w:right w:val="none" w:sz="0" w:space="0" w:color="auto"/>
                      </w:divBdr>
                    </w:div>
                  </w:divsChild>
                </w:div>
                <w:div w:id="1225600614">
                  <w:marLeft w:val="0"/>
                  <w:marRight w:val="0"/>
                  <w:marTop w:val="0"/>
                  <w:marBottom w:val="0"/>
                  <w:divBdr>
                    <w:top w:val="none" w:sz="0" w:space="0" w:color="auto"/>
                    <w:left w:val="none" w:sz="0" w:space="0" w:color="auto"/>
                    <w:bottom w:val="none" w:sz="0" w:space="0" w:color="auto"/>
                    <w:right w:val="none" w:sz="0" w:space="0" w:color="auto"/>
                  </w:divBdr>
                  <w:divsChild>
                    <w:div w:id="1363900079">
                      <w:marLeft w:val="0"/>
                      <w:marRight w:val="0"/>
                      <w:marTop w:val="0"/>
                      <w:marBottom w:val="0"/>
                      <w:divBdr>
                        <w:top w:val="none" w:sz="0" w:space="0" w:color="auto"/>
                        <w:left w:val="none" w:sz="0" w:space="0" w:color="auto"/>
                        <w:bottom w:val="none" w:sz="0" w:space="0" w:color="auto"/>
                        <w:right w:val="none" w:sz="0" w:space="0" w:color="auto"/>
                      </w:divBdr>
                    </w:div>
                  </w:divsChild>
                </w:div>
                <w:div w:id="1360931117">
                  <w:marLeft w:val="0"/>
                  <w:marRight w:val="0"/>
                  <w:marTop w:val="0"/>
                  <w:marBottom w:val="0"/>
                  <w:divBdr>
                    <w:top w:val="none" w:sz="0" w:space="0" w:color="auto"/>
                    <w:left w:val="none" w:sz="0" w:space="0" w:color="auto"/>
                    <w:bottom w:val="none" w:sz="0" w:space="0" w:color="auto"/>
                    <w:right w:val="none" w:sz="0" w:space="0" w:color="auto"/>
                  </w:divBdr>
                  <w:divsChild>
                    <w:div w:id="71901285">
                      <w:marLeft w:val="0"/>
                      <w:marRight w:val="0"/>
                      <w:marTop w:val="0"/>
                      <w:marBottom w:val="0"/>
                      <w:divBdr>
                        <w:top w:val="none" w:sz="0" w:space="0" w:color="auto"/>
                        <w:left w:val="none" w:sz="0" w:space="0" w:color="auto"/>
                        <w:bottom w:val="none" w:sz="0" w:space="0" w:color="auto"/>
                        <w:right w:val="none" w:sz="0" w:space="0" w:color="auto"/>
                      </w:divBdr>
                    </w:div>
                  </w:divsChild>
                </w:div>
                <w:div w:id="1411276125">
                  <w:marLeft w:val="0"/>
                  <w:marRight w:val="0"/>
                  <w:marTop w:val="0"/>
                  <w:marBottom w:val="0"/>
                  <w:divBdr>
                    <w:top w:val="none" w:sz="0" w:space="0" w:color="auto"/>
                    <w:left w:val="none" w:sz="0" w:space="0" w:color="auto"/>
                    <w:bottom w:val="none" w:sz="0" w:space="0" w:color="auto"/>
                    <w:right w:val="none" w:sz="0" w:space="0" w:color="auto"/>
                  </w:divBdr>
                  <w:divsChild>
                    <w:div w:id="1510097003">
                      <w:marLeft w:val="0"/>
                      <w:marRight w:val="0"/>
                      <w:marTop w:val="0"/>
                      <w:marBottom w:val="0"/>
                      <w:divBdr>
                        <w:top w:val="none" w:sz="0" w:space="0" w:color="auto"/>
                        <w:left w:val="none" w:sz="0" w:space="0" w:color="auto"/>
                        <w:bottom w:val="none" w:sz="0" w:space="0" w:color="auto"/>
                        <w:right w:val="none" w:sz="0" w:space="0" w:color="auto"/>
                      </w:divBdr>
                    </w:div>
                  </w:divsChild>
                </w:div>
                <w:div w:id="1778330016">
                  <w:marLeft w:val="0"/>
                  <w:marRight w:val="0"/>
                  <w:marTop w:val="0"/>
                  <w:marBottom w:val="0"/>
                  <w:divBdr>
                    <w:top w:val="none" w:sz="0" w:space="0" w:color="auto"/>
                    <w:left w:val="none" w:sz="0" w:space="0" w:color="auto"/>
                    <w:bottom w:val="none" w:sz="0" w:space="0" w:color="auto"/>
                    <w:right w:val="none" w:sz="0" w:space="0" w:color="auto"/>
                  </w:divBdr>
                  <w:divsChild>
                    <w:div w:id="1541280632">
                      <w:marLeft w:val="0"/>
                      <w:marRight w:val="0"/>
                      <w:marTop w:val="0"/>
                      <w:marBottom w:val="0"/>
                      <w:divBdr>
                        <w:top w:val="none" w:sz="0" w:space="0" w:color="auto"/>
                        <w:left w:val="none" w:sz="0" w:space="0" w:color="auto"/>
                        <w:bottom w:val="none" w:sz="0" w:space="0" w:color="auto"/>
                        <w:right w:val="none" w:sz="0" w:space="0" w:color="auto"/>
                      </w:divBdr>
                    </w:div>
                  </w:divsChild>
                </w:div>
                <w:div w:id="1839076756">
                  <w:marLeft w:val="0"/>
                  <w:marRight w:val="0"/>
                  <w:marTop w:val="0"/>
                  <w:marBottom w:val="0"/>
                  <w:divBdr>
                    <w:top w:val="none" w:sz="0" w:space="0" w:color="auto"/>
                    <w:left w:val="none" w:sz="0" w:space="0" w:color="auto"/>
                    <w:bottom w:val="none" w:sz="0" w:space="0" w:color="auto"/>
                    <w:right w:val="none" w:sz="0" w:space="0" w:color="auto"/>
                  </w:divBdr>
                  <w:divsChild>
                    <w:div w:id="1253510284">
                      <w:marLeft w:val="0"/>
                      <w:marRight w:val="0"/>
                      <w:marTop w:val="0"/>
                      <w:marBottom w:val="0"/>
                      <w:divBdr>
                        <w:top w:val="none" w:sz="0" w:space="0" w:color="auto"/>
                        <w:left w:val="none" w:sz="0" w:space="0" w:color="auto"/>
                        <w:bottom w:val="none" w:sz="0" w:space="0" w:color="auto"/>
                        <w:right w:val="none" w:sz="0" w:space="0" w:color="auto"/>
                      </w:divBdr>
                    </w:div>
                  </w:divsChild>
                </w:div>
                <w:div w:id="1855068479">
                  <w:marLeft w:val="0"/>
                  <w:marRight w:val="0"/>
                  <w:marTop w:val="0"/>
                  <w:marBottom w:val="0"/>
                  <w:divBdr>
                    <w:top w:val="none" w:sz="0" w:space="0" w:color="auto"/>
                    <w:left w:val="none" w:sz="0" w:space="0" w:color="auto"/>
                    <w:bottom w:val="none" w:sz="0" w:space="0" w:color="auto"/>
                    <w:right w:val="none" w:sz="0" w:space="0" w:color="auto"/>
                  </w:divBdr>
                  <w:divsChild>
                    <w:div w:id="1938752031">
                      <w:marLeft w:val="0"/>
                      <w:marRight w:val="0"/>
                      <w:marTop w:val="0"/>
                      <w:marBottom w:val="0"/>
                      <w:divBdr>
                        <w:top w:val="none" w:sz="0" w:space="0" w:color="auto"/>
                        <w:left w:val="none" w:sz="0" w:space="0" w:color="auto"/>
                        <w:bottom w:val="none" w:sz="0" w:space="0" w:color="auto"/>
                        <w:right w:val="none" w:sz="0" w:space="0" w:color="auto"/>
                      </w:divBdr>
                    </w:div>
                  </w:divsChild>
                </w:div>
                <w:div w:id="1989359185">
                  <w:marLeft w:val="0"/>
                  <w:marRight w:val="0"/>
                  <w:marTop w:val="0"/>
                  <w:marBottom w:val="0"/>
                  <w:divBdr>
                    <w:top w:val="none" w:sz="0" w:space="0" w:color="auto"/>
                    <w:left w:val="none" w:sz="0" w:space="0" w:color="auto"/>
                    <w:bottom w:val="none" w:sz="0" w:space="0" w:color="auto"/>
                    <w:right w:val="none" w:sz="0" w:space="0" w:color="auto"/>
                  </w:divBdr>
                  <w:divsChild>
                    <w:div w:id="164188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330498">
          <w:marLeft w:val="0"/>
          <w:marRight w:val="0"/>
          <w:marTop w:val="0"/>
          <w:marBottom w:val="0"/>
          <w:divBdr>
            <w:top w:val="none" w:sz="0" w:space="0" w:color="auto"/>
            <w:left w:val="none" w:sz="0" w:space="0" w:color="auto"/>
            <w:bottom w:val="none" w:sz="0" w:space="0" w:color="auto"/>
            <w:right w:val="none" w:sz="0" w:space="0" w:color="auto"/>
          </w:divBdr>
        </w:div>
        <w:div w:id="1471558561">
          <w:marLeft w:val="0"/>
          <w:marRight w:val="0"/>
          <w:marTop w:val="0"/>
          <w:marBottom w:val="0"/>
          <w:divBdr>
            <w:top w:val="none" w:sz="0" w:space="0" w:color="auto"/>
            <w:left w:val="none" w:sz="0" w:space="0" w:color="auto"/>
            <w:bottom w:val="none" w:sz="0" w:space="0" w:color="auto"/>
            <w:right w:val="none" w:sz="0" w:space="0" w:color="auto"/>
          </w:divBdr>
        </w:div>
        <w:div w:id="1507593379">
          <w:marLeft w:val="0"/>
          <w:marRight w:val="0"/>
          <w:marTop w:val="0"/>
          <w:marBottom w:val="0"/>
          <w:divBdr>
            <w:top w:val="none" w:sz="0" w:space="0" w:color="auto"/>
            <w:left w:val="none" w:sz="0" w:space="0" w:color="auto"/>
            <w:bottom w:val="none" w:sz="0" w:space="0" w:color="auto"/>
            <w:right w:val="none" w:sz="0" w:space="0" w:color="auto"/>
          </w:divBdr>
        </w:div>
        <w:div w:id="1690526230">
          <w:marLeft w:val="0"/>
          <w:marRight w:val="0"/>
          <w:marTop w:val="0"/>
          <w:marBottom w:val="0"/>
          <w:divBdr>
            <w:top w:val="none" w:sz="0" w:space="0" w:color="auto"/>
            <w:left w:val="none" w:sz="0" w:space="0" w:color="auto"/>
            <w:bottom w:val="none" w:sz="0" w:space="0" w:color="auto"/>
            <w:right w:val="none" w:sz="0" w:space="0" w:color="auto"/>
          </w:divBdr>
          <w:divsChild>
            <w:div w:id="277837429">
              <w:marLeft w:val="0"/>
              <w:marRight w:val="0"/>
              <w:marTop w:val="0"/>
              <w:marBottom w:val="0"/>
              <w:divBdr>
                <w:top w:val="none" w:sz="0" w:space="0" w:color="auto"/>
                <w:left w:val="none" w:sz="0" w:space="0" w:color="auto"/>
                <w:bottom w:val="none" w:sz="0" w:space="0" w:color="auto"/>
                <w:right w:val="none" w:sz="0" w:space="0" w:color="auto"/>
              </w:divBdr>
            </w:div>
            <w:div w:id="1492210733">
              <w:marLeft w:val="0"/>
              <w:marRight w:val="0"/>
              <w:marTop w:val="0"/>
              <w:marBottom w:val="0"/>
              <w:divBdr>
                <w:top w:val="none" w:sz="0" w:space="0" w:color="auto"/>
                <w:left w:val="none" w:sz="0" w:space="0" w:color="auto"/>
                <w:bottom w:val="none" w:sz="0" w:space="0" w:color="auto"/>
                <w:right w:val="none" w:sz="0" w:space="0" w:color="auto"/>
              </w:divBdr>
            </w:div>
          </w:divsChild>
        </w:div>
        <w:div w:id="1759476421">
          <w:marLeft w:val="0"/>
          <w:marRight w:val="0"/>
          <w:marTop w:val="0"/>
          <w:marBottom w:val="0"/>
          <w:divBdr>
            <w:top w:val="none" w:sz="0" w:space="0" w:color="auto"/>
            <w:left w:val="none" w:sz="0" w:space="0" w:color="auto"/>
            <w:bottom w:val="none" w:sz="0" w:space="0" w:color="auto"/>
            <w:right w:val="none" w:sz="0" w:space="0" w:color="auto"/>
          </w:divBdr>
        </w:div>
        <w:div w:id="1824423497">
          <w:marLeft w:val="0"/>
          <w:marRight w:val="0"/>
          <w:marTop w:val="0"/>
          <w:marBottom w:val="0"/>
          <w:divBdr>
            <w:top w:val="none" w:sz="0" w:space="0" w:color="auto"/>
            <w:left w:val="none" w:sz="0" w:space="0" w:color="auto"/>
            <w:bottom w:val="none" w:sz="0" w:space="0" w:color="auto"/>
            <w:right w:val="none" w:sz="0" w:space="0" w:color="auto"/>
          </w:divBdr>
        </w:div>
        <w:div w:id="1948460340">
          <w:marLeft w:val="0"/>
          <w:marRight w:val="0"/>
          <w:marTop w:val="0"/>
          <w:marBottom w:val="0"/>
          <w:divBdr>
            <w:top w:val="none" w:sz="0" w:space="0" w:color="auto"/>
            <w:left w:val="none" w:sz="0" w:space="0" w:color="auto"/>
            <w:bottom w:val="none" w:sz="0" w:space="0" w:color="auto"/>
            <w:right w:val="none" w:sz="0" w:space="0" w:color="auto"/>
          </w:divBdr>
        </w:div>
        <w:div w:id="1965576714">
          <w:marLeft w:val="0"/>
          <w:marRight w:val="0"/>
          <w:marTop w:val="0"/>
          <w:marBottom w:val="0"/>
          <w:divBdr>
            <w:top w:val="none" w:sz="0" w:space="0" w:color="auto"/>
            <w:left w:val="none" w:sz="0" w:space="0" w:color="auto"/>
            <w:bottom w:val="none" w:sz="0" w:space="0" w:color="auto"/>
            <w:right w:val="none" w:sz="0" w:space="0" w:color="auto"/>
          </w:divBdr>
        </w:div>
        <w:div w:id="1982535084">
          <w:marLeft w:val="0"/>
          <w:marRight w:val="0"/>
          <w:marTop w:val="0"/>
          <w:marBottom w:val="0"/>
          <w:divBdr>
            <w:top w:val="none" w:sz="0" w:space="0" w:color="auto"/>
            <w:left w:val="none" w:sz="0" w:space="0" w:color="auto"/>
            <w:bottom w:val="none" w:sz="0" w:space="0" w:color="auto"/>
            <w:right w:val="none" w:sz="0" w:space="0" w:color="auto"/>
          </w:divBdr>
        </w:div>
        <w:div w:id="2034794336">
          <w:marLeft w:val="0"/>
          <w:marRight w:val="0"/>
          <w:marTop w:val="0"/>
          <w:marBottom w:val="0"/>
          <w:divBdr>
            <w:top w:val="none" w:sz="0" w:space="0" w:color="auto"/>
            <w:left w:val="none" w:sz="0" w:space="0" w:color="auto"/>
            <w:bottom w:val="none" w:sz="0" w:space="0" w:color="auto"/>
            <w:right w:val="none" w:sz="0" w:space="0" w:color="auto"/>
          </w:divBdr>
        </w:div>
        <w:div w:id="2108382158">
          <w:marLeft w:val="0"/>
          <w:marRight w:val="0"/>
          <w:marTop w:val="0"/>
          <w:marBottom w:val="0"/>
          <w:divBdr>
            <w:top w:val="none" w:sz="0" w:space="0" w:color="auto"/>
            <w:left w:val="none" w:sz="0" w:space="0" w:color="auto"/>
            <w:bottom w:val="none" w:sz="0" w:space="0" w:color="auto"/>
            <w:right w:val="none" w:sz="0" w:space="0" w:color="auto"/>
          </w:divBdr>
        </w:div>
      </w:divsChild>
    </w:div>
    <w:div w:id="149173375">
      <w:bodyDiv w:val="1"/>
      <w:marLeft w:val="0"/>
      <w:marRight w:val="0"/>
      <w:marTop w:val="0"/>
      <w:marBottom w:val="0"/>
      <w:divBdr>
        <w:top w:val="none" w:sz="0" w:space="0" w:color="auto"/>
        <w:left w:val="none" w:sz="0" w:space="0" w:color="auto"/>
        <w:bottom w:val="none" w:sz="0" w:space="0" w:color="auto"/>
        <w:right w:val="none" w:sz="0" w:space="0" w:color="auto"/>
      </w:divBdr>
    </w:div>
    <w:div w:id="152066520">
      <w:bodyDiv w:val="1"/>
      <w:marLeft w:val="0"/>
      <w:marRight w:val="0"/>
      <w:marTop w:val="0"/>
      <w:marBottom w:val="0"/>
      <w:divBdr>
        <w:top w:val="none" w:sz="0" w:space="0" w:color="auto"/>
        <w:left w:val="none" w:sz="0" w:space="0" w:color="auto"/>
        <w:bottom w:val="none" w:sz="0" w:space="0" w:color="auto"/>
        <w:right w:val="none" w:sz="0" w:space="0" w:color="auto"/>
      </w:divBdr>
      <w:divsChild>
        <w:div w:id="686560127">
          <w:marLeft w:val="0"/>
          <w:marRight w:val="0"/>
          <w:marTop w:val="0"/>
          <w:marBottom w:val="0"/>
          <w:divBdr>
            <w:top w:val="none" w:sz="0" w:space="0" w:color="auto"/>
            <w:left w:val="none" w:sz="0" w:space="0" w:color="auto"/>
            <w:bottom w:val="none" w:sz="0" w:space="0" w:color="auto"/>
            <w:right w:val="none" w:sz="0" w:space="0" w:color="auto"/>
          </w:divBdr>
        </w:div>
      </w:divsChild>
    </w:div>
    <w:div w:id="162168348">
      <w:bodyDiv w:val="1"/>
      <w:marLeft w:val="0"/>
      <w:marRight w:val="0"/>
      <w:marTop w:val="0"/>
      <w:marBottom w:val="0"/>
      <w:divBdr>
        <w:top w:val="none" w:sz="0" w:space="0" w:color="auto"/>
        <w:left w:val="none" w:sz="0" w:space="0" w:color="auto"/>
        <w:bottom w:val="none" w:sz="0" w:space="0" w:color="auto"/>
        <w:right w:val="none" w:sz="0" w:space="0" w:color="auto"/>
      </w:divBdr>
      <w:divsChild>
        <w:div w:id="1057361264">
          <w:marLeft w:val="0"/>
          <w:marRight w:val="0"/>
          <w:marTop w:val="0"/>
          <w:marBottom w:val="0"/>
          <w:divBdr>
            <w:top w:val="none" w:sz="0" w:space="0" w:color="auto"/>
            <w:left w:val="none" w:sz="0" w:space="0" w:color="auto"/>
            <w:bottom w:val="none" w:sz="0" w:space="0" w:color="auto"/>
            <w:right w:val="none" w:sz="0" w:space="0" w:color="auto"/>
          </w:divBdr>
        </w:div>
      </w:divsChild>
    </w:div>
    <w:div w:id="170335500">
      <w:bodyDiv w:val="1"/>
      <w:marLeft w:val="0"/>
      <w:marRight w:val="0"/>
      <w:marTop w:val="0"/>
      <w:marBottom w:val="0"/>
      <w:divBdr>
        <w:top w:val="none" w:sz="0" w:space="0" w:color="auto"/>
        <w:left w:val="none" w:sz="0" w:space="0" w:color="auto"/>
        <w:bottom w:val="none" w:sz="0" w:space="0" w:color="auto"/>
        <w:right w:val="none" w:sz="0" w:space="0" w:color="auto"/>
      </w:divBdr>
    </w:div>
    <w:div w:id="213280079">
      <w:bodyDiv w:val="1"/>
      <w:marLeft w:val="0"/>
      <w:marRight w:val="0"/>
      <w:marTop w:val="0"/>
      <w:marBottom w:val="0"/>
      <w:divBdr>
        <w:top w:val="none" w:sz="0" w:space="0" w:color="auto"/>
        <w:left w:val="none" w:sz="0" w:space="0" w:color="auto"/>
        <w:bottom w:val="none" w:sz="0" w:space="0" w:color="auto"/>
        <w:right w:val="none" w:sz="0" w:space="0" w:color="auto"/>
      </w:divBdr>
      <w:divsChild>
        <w:div w:id="64690755">
          <w:marLeft w:val="0"/>
          <w:marRight w:val="0"/>
          <w:marTop w:val="0"/>
          <w:marBottom w:val="0"/>
          <w:divBdr>
            <w:top w:val="none" w:sz="0" w:space="0" w:color="auto"/>
            <w:left w:val="none" w:sz="0" w:space="0" w:color="auto"/>
            <w:bottom w:val="none" w:sz="0" w:space="0" w:color="auto"/>
            <w:right w:val="none" w:sz="0" w:space="0" w:color="auto"/>
          </w:divBdr>
        </w:div>
      </w:divsChild>
    </w:div>
    <w:div w:id="217014256">
      <w:bodyDiv w:val="1"/>
      <w:marLeft w:val="0"/>
      <w:marRight w:val="0"/>
      <w:marTop w:val="0"/>
      <w:marBottom w:val="0"/>
      <w:divBdr>
        <w:top w:val="none" w:sz="0" w:space="0" w:color="auto"/>
        <w:left w:val="none" w:sz="0" w:space="0" w:color="auto"/>
        <w:bottom w:val="none" w:sz="0" w:space="0" w:color="auto"/>
        <w:right w:val="none" w:sz="0" w:space="0" w:color="auto"/>
      </w:divBdr>
    </w:div>
    <w:div w:id="397287095">
      <w:bodyDiv w:val="1"/>
      <w:marLeft w:val="0"/>
      <w:marRight w:val="0"/>
      <w:marTop w:val="0"/>
      <w:marBottom w:val="0"/>
      <w:divBdr>
        <w:top w:val="none" w:sz="0" w:space="0" w:color="auto"/>
        <w:left w:val="none" w:sz="0" w:space="0" w:color="auto"/>
        <w:bottom w:val="none" w:sz="0" w:space="0" w:color="auto"/>
        <w:right w:val="none" w:sz="0" w:space="0" w:color="auto"/>
      </w:divBdr>
    </w:div>
    <w:div w:id="510339548">
      <w:bodyDiv w:val="1"/>
      <w:marLeft w:val="0"/>
      <w:marRight w:val="0"/>
      <w:marTop w:val="0"/>
      <w:marBottom w:val="0"/>
      <w:divBdr>
        <w:top w:val="none" w:sz="0" w:space="0" w:color="auto"/>
        <w:left w:val="none" w:sz="0" w:space="0" w:color="auto"/>
        <w:bottom w:val="none" w:sz="0" w:space="0" w:color="auto"/>
        <w:right w:val="none" w:sz="0" w:space="0" w:color="auto"/>
      </w:divBdr>
    </w:div>
    <w:div w:id="627469645">
      <w:bodyDiv w:val="1"/>
      <w:marLeft w:val="0"/>
      <w:marRight w:val="0"/>
      <w:marTop w:val="0"/>
      <w:marBottom w:val="0"/>
      <w:divBdr>
        <w:top w:val="none" w:sz="0" w:space="0" w:color="auto"/>
        <w:left w:val="none" w:sz="0" w:space="0" w:color="auto"/>
        <w:bottom w:val="none" w:sz="0" w:space="0" w:color="auto"/>
        <w:right w:val="none" w:sz="0" w:space="0" w:color="auto"/>
      </w:divBdr>
    </w:div>
    <w:div w:id="726951475">
      <w:bodyDiv w:val="1"/>
      <w:marLeft w:val="0"/>
      <w:marRight w:val="0"/>
      <w:marTop w:val="0"/>
      <w:marBottom w:val="0"/>
      <w:divBdr>
        <w:top w:val="none" w:sz="0" w:space="0" w:color="auto"/>
        <w:left w:val="none" w:sz="0" w:space="0" w:color="auto"/>
        <w:bottom w:val="none" w:sz="0" w:space="0" w:color="auto"/>
        <w:right w:val="none" w:sz="0" w:space="0" w:color="auto"/>
      </w:divBdr>
      <w:divsChild>
        <w:div w:id="1292132707">
          <w:marLeft w:val="0"/>
          <w:marRight w:val="0"/>
          <w:marTop w:val="0"/>
          <w:marBottom w:val="0"/>
          <w:divBdr>
            <w:top w:val="none" w:sz="0" w:space="0" w:color="auto"/>
            <w:left w:val="none" w:sz="0" w:space="0" w:color="auto"/>
            <w:bottom w:val="none" w:sz="0" w:space="0" w:color="auto"/>
            <w:right w:val="none" w:sz="0" w:space="0" w:color="auto"/>
          </w:divBdr>
        </w:div>
      </w:divsChild>
    </w:div>
    <w:div w:id="926813356">
      <w:bodyDiv w:val="1"/>
      <w:marLeft w:val="0"/>
      <w:marRight w:val="0"/>
      <w:marTop w:val="0"/>
      <w:marBottom w:val="0"/>
      <w:divBdr>
        <w:top w:val="none" w:sz="0" w:space="0" w:color="auto"/>
        <w:left w:val="none" w:sz="0" w:space="0" w:color="auto"/>
        <w:bottom w:val="none" w:sz="0" w:space="0" w:color="auto"/>
        <w:right w:val="none" w:sz="0" w:space="0" w:color="auto"/>
      </w:divBdr>
      <w:divsChild>
        <w:div w:id="238948281">
          <w:marLeft w:val="0"/>
          <w:marRight w:val="0"/>
          <w:marTop w:val="0"/>
          <w:marBottom w:val="0"/>
          <w:divBdr>
            <w:top w:val="none" w:sz="0" w:space="0" w:color="auto"/>
            <w:left w:val="none" w:sz="0" w:space="0" w:color="auto"/>
            <w:bottom w:val="none" w:sz="0" w:space="0" w:color="auto"/>
            <w:right w:val="none" w:sz="0" w:space="0" w:color="auto"/>
          </w:divBdr>
        </w:div>
      </w:divsChild>
    </w:div>
    <w:div w:id="1015184015">
      <w:bodyDiv w:val="1"/>
      <w:marLeft w:val="0"/>
      <w:marRight w:val="0"/>
      <w:marTop w:val="0"/>
      <w:marBottom w:val="0"/>
      <w:divBdr>
        <w:top w:val="none" w:sz="0" w:space="0" w:color="auto"/>
        <w:left w:val="none" w:sz="0" w:space="0" w:color="auto"/>
        <w:bottom w:val="none" w:sz="0" w:space="0" w:color="auto"/>
        <w:right w:val="none" w:sz="0" w:space="0" w:color="auto"/>
      </w:divBdr>
      <w:divsChild>
        <w:div w:id="249002418">
          <w:marLeft w:val="0"/>
          <w:marRight w:val="0"/>
          <w:marTop w:val="0"/>
          <w:marBottom w:val="0"/>
          <w:divBdr>
            <w:top w:val="none" w:sz="0" w:space="0" w:color="auto"/>
            <w:left w:val="none" w:sz="0" w:space="0" w:color="auto"/>
            <w:bottom w:val="none" w:sz="0" w:space="0" w:color="auto"/>
            <w:right w:val="none" w:sz="0" w:space="0" w:color="auto"/>
          </w:divBdr>
        </w:div>
      </w:divsChild>
    </w:div>
    <w:div w:id="1152988921">
      <w:bodyDiv w:val="1"/>
      <w:marLeft w:val="0"/>
      <w:marRight w:val="0"/>
      <w:marTop w:val="0"/>
      <w:marBottom w:val="0"/>
      <w:divBdr>
        <w:top w:val="none" w:sz="0" w:space="0" w:color="auto"/>
        <w:left w:val="none" w:sz="0" w:space="0" w:color="auto"/>
        <w:bottom w:val="none" w:sz="0" w:space="0" w:color="auto"/>
        <w:right w:val="none" w:sz="0" w:space="0" w:color="auto"/>
      </w:divBdr>
      <w:divsChild>
        <w:div w:id="1658146323">
          <w:marLeft w:val="0"/>
          <w:marRight w:val="0"/>
          <w:marTop w:val="0"/>
          <w:marBottom w:val="0"/>
          <w:divBdr>
            <w:top w:val="none" w:sz="0" w:space="0" w:color="auto"/>
            <w:left w:val="none" w:sz="0" w:space="0" w:color="auto"/>
            <w:bottom w:val="none" w:sz="0" w:space="0" w:color="auto"/>
            <w:right w:val="none" w:sz="0" w:space="0" w:color="auto"/>
          </w:divBdr>
        </w:div>
      </w:divsChild>
    </w:div>
    <w:div w:id="1187602617">
      <w:bodyDiv w:val="1"/>
      <w:marLeft w:val="0"/>
      <w:marRight w:val="0"/>
      <w:marTop w:val="0"/>
      <w:marBottom w:val="0"/>
      <w:divBdr>
        <w:top w:val="none" w:sz="0" w:space="0" w:color="auto"/>
        <w:left w:val="none" w:sz="0" w:space="0" w:color="auto"/>
        <w:bottom w:val="none" w:sz="0" w:space="0" w:color="auto"/>
        <w:right w:val="none" w:sz="0" w:space="0" w:color="auto"/>
      </w:divBdr>
    </w:div>
    <w:div w:id="1246574065">
      <w:bodyDiv w:val="1"/>
      <w:marLeft w:val="0"/>
      <w:marRight w:val="0"/>
      <w:marTop w:val="0"/>
      <w:marBottom w:val="0"/>
      <w:divBdr>
        <w:top w:val="none" w:sz="0" w:space="0" w:color="auto"/>
        <w:left w:val="none" w:sz="0" w:space="0" w:color="auto"/>
        <w:bottom w:val="none" w:sz="0" w:space="0" w:color="auto"/>
        <w:right w:val="none" w:sz="0" w:space="0" w:color="auto"/>
      </w:divBdr>
      <w:divsChild>
        <w:div w:id="840701371">
          <w:marLeft w:val="0"/>
          <w:marRight w:val="0"/>
          <w:marTop w:val="0"/>
          <w:marBottom w:val="0"/>
          <w:divBdr>
            <w:top w:val="none" w:sz="0" w:space="0" w:color="auto"/>
            <w:left w:val="none" w:sz="0" w:space="0" w:color="auto"/>
            <w:bottom w:val="none" w:sz="0" w:space="0" w:color="auto"/>
            <w:right w:val="none" w:sz="0" w:space="0" w:color="auto"/>
          </w:divBdr>
        </w:div>
        <w:div w:id="852651550">
          <w:marLeft w:val="0"/>
          <w:marRight w:val="0"/>
          <w:marTop w:val="0"/>
          <w:marBottom w:val="0"/>
          <w:divBdr>
            <w:top w:val="none" w:sz="0" w:space="0" w:color="auto"/>
            <w:left w:val="none" w:sz="0" w:space="0" w:color="auto"/>
            <w:bottom w:val="none" w:sz="0" w:space="0" w:color="auto"/>
            <w:right w:val="none" w:sz="0" w:space="0" w:color="auto"/>
          </w:divBdr>
        </w:div>
        <w:div w:id="1158301629">
          <w:marLeft w:val="0"/>
          <w:marRight w:val="0"/>
          <w:marTop w:val="0"/>
          <w:marBottom w:val="0"/>
          <w:divBdr>
            <w:top w:val="none" w:sz="0" w:space="0" w:color="auto"/>
            <w:left w:val="none" w:sz="0" w:space="0" w:color="auto"/>
            <w:bottom w:val="none" w:sz="0" w:space="0" w:color="auto"/>
            <w:right w:val="none" w:sz="0" w:space="0" w:color="auto"/>
          </w:divBdr>
        </w:div>
        <w:div w:id="1656446121">
          <w:marLeft w:val="0"/>
          <w:marRight w:val="0"/>
          <w:marTop w:val="0"/>
          <w:marBottom w:val="0"/>
          <w:divBdr>
            <w:top w:val="none" w:sz="0" w:space="0" w:color="auto"/>
            <w:left w:val="none" w:sz="0" w:space="0" w:color="auto"/>
            <w:bottom w:val="none" w:sz="0" w:space="0" w:color="auto"/>
            <w:right w:val="none" w:sz="0" w:space="0" w:color="auto"/>
          </w:divBdr>
        </w:div>
      </w:divsChild>
    </w:div>
    <w:div w:id="1274826696">
      <w:bodyDiv w:val="1"/>
      <w:marLeft w:val="0"/>
      <w:marRight w:val="0"/>
      <w:marTop w:val="0"/>
      <w:marBottom w:val="0"/>
      <w:divBdr>
        <w:top w:val="none" w:sz="0" w:space="0" w:color="auto"/>
        <w:left w:val="none" w:sz="0" w:space="0" w:color="auto"/>
        <w:bottom w:val="none" w:sz="0" w:space="0" w:color="auto"/>
        <w:right w:val="none" w:sz="0" w:space="0" w:color="auto"/>
      </w:divBdr>
    </w:div>
    <w:div w:id="1368335018">
      <w:bodyDiv w:val="1"/>
      <w:marLeft w:val="0"/>
      <w:marRight w:val="0"/>
      <w:marTop w:val="0"/>
      <w:marBottom w:val="0"/>
      <w:divBdr>
        <w:top w:val="none" w:sz="0" w:space="0" w:color="auto"/>
        <w:left w:val="none" w:sz="0" w:space="0" w:color="auto"/>
        <w:bottom w:val="none" w:sz="0" w:space="0" w:color="auto"/>
        <w:right w:val="none" w:sz="0" w:space="0" w:color="auto"/>
      </w:divBdr>
      <w:divsChild>
        <w:div w:id="1313828580">
          <w:marLeft w:val="0"/>
          <w:marRight w:val="0"/>
          <w:marTop w:val="0"/>
          <w:marBottom w:val="0"/>
          <w:divBdr>
            <w:top w:val="none" w:sz="0" w:space="0" w:color="auto"/>
            <w:left w:val="none" w:sz="0" w:space="0" w:color="auto"/>
            <w:bottom w:val="none" w:sz="0" w:space="0" w:color="auto"/>
            <w:right w:val="none" w:sz="0" w:space="0" w:color="auto"/>
          </w:divBdr>
        </w:div>
      </w:divsChild>
    </w:div>
    <w:div w:id="1605188280">
      <w:bodyDiv w:val="1"/>
      <w:marLeft w:val="0"/>
      <w:marRight w:val="0"/>
      <w:marTop w:val="0"/>
      <w:marBottom w:val="0"/>
      <w:divBdr>
        <w:top w:val="none" w:sz="0" w:space="0" w:color="auto"/>
        <w:left w:val="none" w:sz="0" w:space="0" w:color="auto"/>
        <w:bottom w:val="none" w:sz="0" w:space="0" w:color="auto"/>
        <w:right w:val="none" w:sz="0" w:space="0" w:color="auto"/>
      </w:divBdr>
    </w:div>
    <w:div w:id="1617635768">
      <w:bodyDiv w:val="1"/>
      <w:marLeft w:val="0"/>
      <w:marRight w:val="0"/>
      <w:marTop w:val="0"/>
      <w:marBottom w:val="0"/>
      <w:divBdr>
        <w:top w:val="none" w:sz="0" w:space="0" w:color="auto"/>
        <w:left w:val="none" w:sz="0" w:space="0" w:color="auto"/>
        <w:bottom w:val="none" w:sz="0" w:space="0" w:color="auto"/>
        <w:right w:val="none" w:sz="0" w:space="0" w:color="auto"/>
      </w:divBdr>
    </w:div>
    <w:div w:id="1839231461">
      <w:bodyDiv w:val="1"/>
      <w:marLeft w:val="0"/>
      <w:marRight w:val="0"/>
      <w:marTop w:val="0"/>
      <w:marBottom w:val="0"/>
      <w:divBdr>
        <w:top w:val="none" w:sz="0" w:space="0" w:color="auto"/>
        <w:left w:val="none" w:sz="0" w:space="0" w:color="auto"/>
        <w:bottom w:val="none" w:sz="0" w:space="0" w:color="auto"/>
        <w:right w:val="none" w:sz="0" w:space="0" w:color="auto"/>
      </w:divBdr>
      <w:divsChild>
        <w:div w:id="490951372">
          <w:marLeft w:val="0"/>
          <w:marRight w:val="0"/>
          <w:marTop w:val="0"/>
          <w:marBottom w:val="0"/>
          <w:divBdr>
            <w:top w:val="none" w:sz="0" w:space="0" w:color="auto"/>
            <w:left w:val="none" w:sz="0" w:space="0" w:color="auto"/>
            <w:bottom w:val="none" w:sz="0" w:space="0" w:color="auto"/>
            <w:right w:val="none" w:sz="0" w:space="0" w:color="auto"/>
          </w:divBdr>
        </w:div>
      </w:divsChild>
    </w:div>
    <w:div w:id="1882091210">
      <w:bodyDiv w:val="1"/>
      <w:marLeft w:val="0"/>
      <w:marRight w:val="0"/>
      <w:marTop w:val="0"/>
      <w:marBottom w:val="0"/>
      <w:divBdr>
        <w:top w:val="none" w:sz="0" w:space="0" w:color="auto"/>
        <w:left w:val="none" w:sz="0" w:space="0" w:color="auto"/>
        <w:bottom w:val="none" w:sz="0" w:space="0" w:color="auto"/>
        <w:right w:val="none" w:sz="0" w:space="0" w:color="auto"/>
      </w:divBdr>
    </w:div>
    <w:div w:id="1884756913">
      <w:bodyDiv w:val="1"/>
      <w:marLeft w:val="0"/>
      <w:marRight w:val="0"/>
      <w:marTop w:val="0"/>
      <w:marBottom w:val="0"/>
      <w:divBdr>
        <w:top w:val="none" w:sz="0" w:space="0" w:color="auto"/>
        <w:left w:val="none" w:sz="0" w:space="0" w:color="auto"/>
        <w:bottom w:val="none" w:sz="0" w:space="0" w:color="auto"/>
        <w:right w:val="none" w:sz="0" w:space="0" w:color="auto"/>
      </w:divBdr>
      <w:divsChild>
        <w:div w:id="362511585">
          <w:marLeft w:val="0"/>
          <w:marRight w:val="0"/>
          <w:marTop w:val="0"/>
          <w:marBottom w:val="0"/>
          <w:divBdr>
            <w:top w:val="none" w:sz="0" w:space="0" w:color="auto"/>
            <w:left w:val="none" w:sz="0" w:space="0" w:color="auto"/>
            <w:bottom w:val="none" w:sz="0" w:space="0" w:color="auto"/>
            <w:right w:val="none" w:sz="0" w:space="0" w:color="auto"/>
          </w:divBdr>
        </w:div>
      </w:divsChild>
    </w:div>
    <w:div w:id="2005664533">
      <w:bodyDiv w:val="1"/>
      <w:marLeft w:val="0"/>
      <w:marRight w:val="0"/>
      <w:marTop w:val="0"/>
      <w:marBottom w:val="0"/>
      <w:divBdr>
        <w:top w:val="none" w:sz="0" w:space="0" w:color="auto"/>
        <w:left w:val="none" w:sz="0" w:space="0" w:color="auto"/>
        <w:bottom w:val="none" w:sz="0" w:space="0" w:color="auto"/>
        <w:right w:val="none" w:sz="0" w:space="0" w:color="auto"/>
      </w:divBdr>
      <w:divsChild>
        <w:div w:id="1124542827">
          <w:marLeft w:val="0"/>
          <w:marRight w:val="0"/>
          <w:marTop w:val="0"/>
          <w:marBottom w:val="0"/>
          <w:divBdr>
            <w:top w:val="none" w:sz="0" w:space="0" w:color="auto"/>
            <w:left w:val="none" w:sz="0" w:space="0" w:color="auto"/>
            <w:bottom w:val="none" w:sz="0" w:space="0" w:color="auto"/>
            <w:right w:val="none" w:sz="0" w:space="0" w:color="auto"/>
          </w:divBdr>
        </w:div>
      </w:divsChild>
    </w:div>
    <w:div w:id="2022782172">
      <w:bodyDiv w:val="1"/>
      <w:marLeft w:val="0"/>
      <w:marRight w:val="0"/>
      <w:marTop w:val="0"/>
      <w:marBottom w:val="0"/>
      <w:divBdr>
        <w:top w:val="none" w:sz="0" w:space="0" w:color="auto"/>
        <w:left w:val="none" w:sz="0" w:space="0" w:color="auto"/>
        <w:bottom w:val="none" w:sz="0" w:space="0" w:color="auto"/>
        <w:right w:val="none" w:sz="0" w:space="0" w:color="auto"/>
      </w:divBdr>
      <w:divsChild>
        <w:div w:id="1249927945">
          <w:marLeft w:val="0"/>
          <w:marRight w:val="0"/>
          <w:marTop w:val="0"/>
          <w:marBottom w:val="0"/>
          <w:divBdr>
            <w:top w:val="none" w:sz="0" w:space="0" w:color="auto"/>
            <w:left w:val="none" w:sz="0" w:space="0" w:color="auto"/>
            <w:bottom w:val="none" w:sz="0" w:space="0" w:color="auto"/>
            <w:right w:val="none" w:sz="0" w:space="0" w:color="auto"/>
          </w:divBdr>
        </w:div>
      </w:divsChild>
    </w:div>
    <w:div w:id="2096049454">
      <w:bodyDiv w:val="1"/>
      <w:marLeft w:val="0"/>
      <w:marRight w:val="0"/>
      <w:marTop w:val="0"/>
      <w:marBottom w:val="0"/>
      <w:divBdr>
        <w:top w:val="none" w:sz="0" w:space="0" w:color="auto"/>
        <w:left w:val="none" w:sz="0" w:space="0" w:color="auto"/>
        <w:bottom w:val="none" w:sz="0" w:space="0" w:color="auto"/>
        <w:right w:val="none" w:sz="0" w:space="0" w:color="auto"/>
      </w:divBdr>
      <w:divsChild>
        <w:div w:id="42219350">
          <w:marLeft w:val="0"/>
          <w:marRight w:val="0"/>
          <w:marTop w:val="0"/>
          <w:marBottom w:val="0"/>
          <w:divBdr>
            <w:top w:val="none" w:sz="0" w:space="0" w:color="auto"/>
            <w:left w:val="none" w:sz="0" w:space="0" w:color="auto"/>
            <w:bottom w:val="none" w:sz="0" w:space="0" w:color="auto"/>
            <w:right w:val="none" w:sz="0" w:space="0" w:color="auto"/>
          </w:divBdr>
        </w:div>
      </w:divsChild>
    </w:div>
    <w:div w:id="2111196338">
      <w:bodyDiv w:val="1"/>
      <w:marLeft w:val="0"/>
      <w:marRight w:val="0"/>
      <w:marTop w:val="0"/>
      <w:marBottom w:val="0"/>
      <w:divBdr>
        <w:top w:val="none" w:sz="0" w:space="0" w:color="auto"/>
        <w:left w:val="none" w:sz="0" w:space="0" w:color="auto"/>
        <w:bottom w:val="none" w:sz="0" w:space="0" w:color="auto"/>
        <w:right w:val="none" w:sz="0" w:space="0" w:color="auto"/>
      </w:divBdr>
      <w:divsChild>
        <w:div w:id="2124568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cottish-enterprise.com/help/privacy"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cottish-enterprise.com/how-we-can-help/funding-and-grants/business-grants-and-funding-calls/minimal-financial-assistance-guidanc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quiries@scotent.co.uk" TargetMode="External"/><Relationship Id="rId5" Type="http://schemas.openxmlformats.org/officeDocument/2006/relationships/numbering" Target="numbering.xml"/><Relationship Id="rId15" Type="http://schemas.openxmlformats.org/officeDocument/2006/relationships/hyperlink" Target="https://www.gov.scot/news/stop-trading-with-russia/"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3/contents/enacted"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A75C9C6243374CAB1F52E74C1DD225" ma:contentTypeVersion="18" ma:contentTypeDescription="Create a new document." ma:contentTypeScope="" ma:versionID="5de9d7613ff40bd2253d6e301d70bb34">
  <xsd:schema xmlns:xsd="http://www.w3.org/2001/XMLSchema" xmlns:xs="http://www.w3.org/2001/XMLSchema" xmlns:p="http://schemas.microsoft.com/office/2006/metadata/properties" xmlns:ns2="edc03c33-cd5e-4870-8464-e3cf204f5d5e" xmlns:ns3="47f5411b-cfd5-4f1f-bc8b-2dc50b2be16d" targetNamespace="http://schemas.microsoft.com/office/2006/metadata/properties" ma:root="true" ma:fieldsID="dd53a99ca460ae7d6406ccfa033a0350" ns2:_="" ns3:_="">
    <xsd:import namespace="edc03c33-cd5e-4870-8464-e3cf204f5d5e"/>
    <xsd:import namespace="47f5411b-cfd5-4f1f-bc8b-2dc50b2be16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03c33-cd5e-4870-8464-e3cf204f5d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434b960-ae4c-4e49-acf7-3c16af5f55c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f5411b-cfd5-4f1f-bc8b-2dc50b2be16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71e54fff-e92c-4c58-9617-6b05a74f0788}" ma:internalName="TaxCatchAll" ma:showField="CatchAllData" ma:web="47f5411b-cfd5-4f1f-bc8b-2dc50b2be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7f5411b-cfd5-4f1f-bc8b-2dc50b2be16d"/>
    <lcf76f155ced4ddcb4097134ff3c332f xmlns="edc03c33-cd5e-4870-8464-e3cf204f5d5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CBBAA2-663D-4A32-9DA6-3E72DD84C2DE}">
  <ds:schemaRefs>
    <ds:schemaRef ds:uri="http://schemas.openxmlformats.org/officeDocument/2006/bibliography"/>
  </ds:schemaRefs>
</ds:datastoreItem>
</file>

<file path=customXml/itemProps2.xml><?xml version="1.0" encoding="utf-8"?>
<ds:datastoreItem xmlns:ds="http://schemas.openxmlformats.org/officeDocument/2006/customXml" ds:itemID="{FE9EE6BF-DCF7-4A54-B686-B4A2473F94E8}">
  <ds:schemaRefs>
    <ds:schemaRef ds:uri="http://schemas.microsoft.com/sharepoint/v3/contenttype/forms"/>
  </ds:schemaRefs>
</ds:datastoreItem>
</file>

<file path=customXml/itemProps3.xml><?xml version="1.0" encoding="utf-8"?>
<ds:datastoreItem xmlns:ds="http://schemas.openxmlformats.org/officeDocument/2006/customXml" ds:itemID="{C6B9E857-D9ED-47A7-AD78-92784154F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03c33-cd5e-4870-8464-e3cf204f5d5e"/>
    <ds:schemaRef ds:uri="47f5411b-cfd5-4f1f-bc8b-2dc50b2be1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5F1794-3156-45DD-835B-3BDC9E6470B8}">
  <ds:schemaRefs>
    <ds:schemaRef ds:uri="http://schemas.microsoft.com/office/2006/metadata/properties"/>
    <ds:schemaRef ds:uri="http://schemas.microsoft.com/office/infopath/2007/PartnerControls"/>
    <ds:schemaRef ds:uri="47f5411b-cfd5-4f1f-bc8b-2dc50b2be16d"/>
    <ds:schemaRef ds:uri="edc03c33-cd5e-4870-8464-e3cf204f5d5e"/>
  </ds:schemaRefs>
</ds:datastoreItem>
</file>

<file path=docMetadata/LabelInfo.xml><?xml version="1.0" encoding="utf-8"?>
<clbl:labelList xmlns:clbl="http://schemas.microsoft.com/office/2020/mipLabelMetadata">
  <clbl:label id="{526621e7-798f-4bba-af62-02e3eed70948}" enabled="1" method="Privileged" siteId="{50374495-fdde-4d04-bc5c-574982680e19}" contentBits="1"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1561</Words>
  <Characters>8712</Characters>
  <Application>Microsoft Office Word</Application>
  <DocSecurity>4</DocSecurity>
  <Lines>458</Lines>
  <Paragraphs>180</Paragraphs>
  <ScaleCrop>false</ScaleCrop>
  <Company/>
  <LinksUpToDate>false</LinksUpToDate>
  <CharactersWithSpaces>10093</CharactersWithSpaces>
  <SharedDoc>false</SharedDoc>
  <HLinks>
    <vt:vector size="30" baseType="variant">
      <vt:variant>
        <vt:i4>8257657</vt:i4>
      </vt:variant>
      <vt:variant>
        <vt:i4>12</vt:i4>
      </vt:variant>
      <vt:variant>
        <vt:i4>0</vt:i4>
      </vt:variant>
      <vt:variant>
        <vt:i4>5</vt:i4>
      </vt:variant>
      <vt:variant>
        <vt:lpwstr>https://www.gov.scot/news/stop-trading-with-russia/</vt:lpwstr>
      </vt:variant>
      <vt:variant>
        <vt:lpwstr/>
      </vt:variant>
      <vt:variant>
        <vt:i4>1507414</vt:i4>
      </vt:variant>
      <vt:variant>
        <vt:i4>9</vt:i4>
      </vt:variant>
      <vt:variant>
        <vt:i4>0</vt:i4>
      </vt:variant>
      <vt:variant>
        <vt:i4>5</vt:i4>
      </vt:variant>
      <vt:variant>
        <vt:lpwstr>https://www.legislation.gov.uk/ukpga/2018/13/contents/enacted</vt:lpwstr>
      </vt:variant>
      <vt:variant>
        <vt:lpwstr/>
      </vt:variant>
      <vt:variant>
        <vt:i4>2621479</vt:i4>
      </vt:variant>
      <vt:variant>
        <vt:i4>6</vt:i4>
      </vt:variant>
      <vt:variant>
        <vt:i4>0</vt:i4>
      </vt:variant>
      <vt:variant>
        <vt:i4>5</vt:i4>
      </vt:variant>
      <vt:variant>
        <vt:lpwstr>http://www.scottish-enterprise.com/help/privacy</vt:lpwstr>
      </vt:variant>
      <vt:variant>
        <vt:lpwstr/>
      </vt:variant>
      <vt:variant>
        <vt:i4>1703950</vt:i4>
      </vt:variant>
      <vt:variant>
        <vt:i4>3</vt:i4>
      </vt:variant>
      <vt:variant>
        <vt:i4>0</vt:i4>
      </vt:variant>
      <vt:variant>
        <vt:i4>5</vt:i4>
      </vt:variant>
      <vt:variant>
        <vt:lpwstr>https://www.scottish-enterprise.com/how-we-can-help/funding-and-grants/business-grants-and-funding-calls/minimal-financial-assistance-guidance</vt:lpwstr>
      </vt:variant>
      <vt:variant>
        <vt:lpwstr>:~:text=What%20is%20the%20Minimal%20Financial%20Assistance%20limit%3F%20A,of%20bodies%2Fbodies%20corporate%20under%20common%20ownership%20or%20control.</vt:lpwstr>
      </vt:variant>
      <vt:variant>
        <vt:i4>3014731</vt:i4>
      </vt:variant>
      <vt:variant>
        <vt:i4>0</vt:i4>
      </vt:variant>
      <vt:variant>
        <vt:i4>0</vt:i4>
      </vt:variant>
      <vt:variant>
        <vt:i4>5</vt:i4>
      </vt:variant>
      <vt:variant>
        <vt:lpwstr>mailto:enquiries@scotent.co.uk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Cheetham</dc:creator>
  <cp:keywords/>
  <dc:description/>
  <cp:lastModifiedBy>Rob Catterson</cp:lastModifiedBy>
  <cp:revision>2</cp:revision>
  <dcterms:created xsi:type="dcterms:W3CDTF">2026-10-06T14:50:00Z</dcterms:created>
  <dcterms:modified xsi:type="dcterms:W3CDTF">2026-10-06T14:50:00Z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0x0101009DA75C9C6243374CAB1F52E74C1DD225</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HeaderShapeIds">
    <vt:lpwstr>5890b942,4d3fe4bc,2396a6b</vt:lpwstr>
  </property>
  <property fmtid="{D5CDD505-2E9C-101B-9397-08002B2CF9AE}" pid="6" name="ClassificationContentMarkingHeaderFontProps">
    <vt:lpwstr>#000000,10,Aptos</vt:lpwstr>
  </property>
  <property fmtid="{D5CDD505-2E9C-101B-9397-08002B2CF9AE}" pid="7" name="ClassificationContentMarkingHeaderText">
    <vt:lpwstr>Scottish Enterprise</vt:lpwstr>
  </property>
</Properties>
</file>